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EA" w:rsidRPr="00D15CEA" w:rsidRDefault="00D15CEA">
      <w:pPr>
        <w:rPr>
          <w:b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5CEA">
        <w:rPr>
          <w:b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Log on details: </w:t>
      </w:r>
    </w:p>
    <w:p w:rsidR="00D15CEA" w:rsidRDefault="00D15CEA">
      <w:r>
        <w:t xml:space="preserve">Computer log on:   Reception </w:t>
      </w:r>
    </w:p>
    <w:p w:rsidR="00D15CEA" w:rsidRDefault="00D15CEA">
      <w:r>
        <w:t>Password:               @WPS3687</w:t>
      </w:r>
    </w:p>
    <w:p w:rsidR="00D15CEA" w:rsidRDefault="00D15CEA">
      <w:r>
        <w:t xml:space="preserve">Email:                       </w:t>
      </w:r>
      <w:hyperlink r:id="rId5" w:history="1">
        <w:r w:rsidRPr="008723E2">
          <w:rPr>
            <w:rStyle w:val="Hyperlink"/>
          </w:rPr>
          <w:t>reception@wpsychology.com</w:t>
        </w:r>
      </w:hyperlink>
      <w:r>
        <w:t xml:space="preserve"> </w:t>
      </w:r>
    </w:p>
    <w:p w:rsidR="00D15CEA" w:rsidRDefault="00D15CEA">
      <w:r>
        <w:t xml:space="preserve">Password:                @2Wps3687re </w:t>
      </w:r>
    </w:p>
    <w:p w:rsidR="00D15CEA" w:rsidRPr="002C0E78" w:rsidRDefault="002C0E78">
      <w:pP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Alarm code - 8188 </w:t>
      </w:r>
    </w:p>
    <w:p w:rsidR="00DE4931" w:rsidRDefault="00DE4931">
      <w:pPr>
        <w:rPr>
          <w:b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Contact details:</w:t>
      </w:r>
    </w:p>
    <w:p w:rsidR="00DE4931" w:rsidRPr="00DE4931" w:rsidRDefault="00DE4931" w:rsidP="00DE4931">
      <w:r w:rsidRPr="00DE4931">
        <w:t>Work phone: 9746 8088</w:t>
      </w:r>
    </w:p>
    <w:p w:rsidR="00DE4931" w:rsidRPr="00DE4931" w:rsidRDefault="00DE4931" w:rsidP="00DE4931">
      <w:r w:rsidRPr="00DE4931">
        <w:t>Fax: 9746 8188</w:t>
      </w:r>
    </w:p>
    <w:p w:rsidR="00DE4931" w:rsidRDefault="00DE4931" w:rsidP="00DE4931">
      <w:pP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DE4931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Address: 2 Exford Road, Melton South (Crn of Creek Street)</w:t>
      </w:r>
    </w:p>
    <w:p w:rsidR="00DE4931" w:rsidRDefault="00DE4931" w:rsidP="00DE4931">
      <w:pP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PO BOX 2233 Melton South VIC 3338</w:t>
      </w:r>
    </w:p>
    <w:p w:rsidR="002C0E78" w:rsidRDefault="002C0E78">
      <w:pPr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p w:rsidR="00D15CEA" w:rsidRPr="004E10A2" w:rsidRDefault="002C0E78">
      <w:pPr>
        <w:rPr>
          <w:b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WPS Opening hours: </w:t>
      </w:r>
    </w:p>
    <w:p w:rsidR="004E10A2" w:rsidRPr="002C0E78" w:rsidRDefault="004E10A2">
      <w:pPr>
        <w:rPr>
          <w:u w:val="single"/>
        </w:rPr>
      </w:pPr>
      <w:r w:rsidRPr="004E10A2">
        <w:rPr>
          <w:u w:val="single"/>
        </w:rPr>
        <w:t xml:space="preserve">Monday </w:t>
      </w:r>
      <w:r w:rsidR="002C0E78">
        <w:rPr>
          <w:u w:val="single"/>
        </w:rPr>
        <w:t xml:space="preserve">    </w:t>
      </w:r>
      <w:r>
        <w:t>9am – 5.30</w:t>
      </w:r>
    </w:p>
    <w:p w:rsidR="004E10A2" w:rsidRPr="002C0E78" w:rsidRDefault="004E10A2">
      <w:pPr>
        <w:rPr>
          <w:u w:val="single"/>
        </w:rPr>
      </w:pPr>
      <w:r w:rsidRPr="004E10A2">
        <w:rPr>
          <w:u w:val="single"/>
        </w:rPr>
        <w:t>Tuesday</w:t>
      </w:r>
      <w:r w:rsidR="002C0E78">
        <w:rPr>
          <w:u w:val="single"/>
        </w:rPr>
        <w:t xml:space="preserve">    </w:t>
      </w:r>
      <w:r>
        <w:t>9am – 7pm</w:t>
      </w:r>
    </w:p>
    <w:p w:rsidR="004E10A2" w:rsidRPr="002C0E78" w:rsidRDefault="004E10A2">
      <w:pPr>
        <w:rPr>
          <w:u w:val="single"/>
        </w:rPr>
      </w:pPr>
      <w:proofErr w:type="gramStart"/>
      <w:r w:rsidRPr="004E10A2">
        <w:rPr>
          <w:u w:val="single"/>
        </w:rPr>
        <w:t xml:space="preserve">Wednesday </w:t>
      </w:r>
      <w:r w:rsidR="002C0E78">
        <w:rPr>
          <w:u w:val="single"/>
        </w:rPr>
        <w:t xml:space="preserve"> </w:t>
      </w:r>
      <w:r w:rsidRPr="004E10A2">
        <w:t>9am</w:t>
      </w:r>
      <w:proofErr w:type="gramEnd"/>
      <w:r w:rsidRPr="004E10A2">
        <w:t>- 7pm</w:t>
      </w:r>
    </w:p>
    <w:p w:rsidR="004E10A2" w:rsidRPr="002C0E78" w:rsidRDefault="004E10A2">
      <w:pPr>
        <w:rPr>
          <w:u w:val="single"/>
        </w:rPr>
      </w:pPr>
      <w:r w:rsidRPr="004E10A2">
        <w:rPr>
          <w:u w:val="single"/>
        </w:rPr>
        <w:t>Thursday</w:t>
      </w:r>
      <w:r w:rsidR="002C0E78">
        <w:rPr>
          <w:u w:val="single"/>
        </w:rPr>
        <w:t xml:space="preserve">   </w:t>
      </w:r>
      <w:r>
        <w:t>9am – 7pm</w:t>
      </w:r>
    </w:p>
    <w:p w:rsidR="004E10A2" w:rsidRDefault="004E10A2">
      <w:r w:rsidRPr="004E10A2">
        <w:rPr>
          <w:u w:val="single"/>
        </w:rPr>
        <w:t>Friday</w:t>
      </w:r>
      <w:r w:rsidR="002C0E78">
        <w:rPr>
          <w:u w:val="single"/>
        </w:rPr>
        <w:t xml:space="preserve">    </w:t>
      </w:r>
      <w:r>
        <w:t>9am – 6.30pm</w:t>
      </w:r>
    </w:p>
    <w:p w:rsidR="002C0E78" w:rsidRPr="002C0E78" w:rsidRDefault="002C0E78">
      <w:pPr>
        <w:rPr>
          <w:u w:val="single"/>
        </w:rPr>
      </w:pPr>
    </w:p>
    <w:p w:rsidR="002C0E78" w:rsidRPr="002C0E78" w:rsidRDefault="002C0E78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0E78"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Office Staff: </w:t>
      </w:r>
    </w:p>
    <w:p w:rsidR="002C0E78" w:rsidRDefault="002C0E78">
      <w:r>
        <w:t xml:space="preserve">Angelo Pagano – Director </w:t>
      </w:r>
    </w:p>
    <w:p w:rsidR="002C0E78" w:rsidRDefault="002C0E78">
      <w:r>
        <w:t xml:space="preserve">Fiona Kenna – Practice Manager </w:t>
      </w:r>
    </w:p>
    <w:p w:rsidR="002C0E78" w:rsidRDefault="002C0E78">
      <w:r>
        <w:t xml:space="preserve">Alyce Stead – Office Manager </w:t>
      </w:r>
    </w:p>
    <w:p w:rsidR="002C0E78" w:rsidRDefault="002C0E78">
      <w:r>
        <w:t xml:space="preserve">Kylie Storey – Reception </w:t>
      </w:r>
    </w:p>
    <w:p w:rsidR="002C0E78" w:rsidRDefault="002C0E78">
      <w:r>
        <w:t xml:space="preserve">Leah Wombwell – Bookkeeper / Accounts (including admin pay) </w:t>
      </w:r>
    </w:p>
    <w:p w:rsidR="00FB11AB" w:rsidRDefault="00FB11AB" w:rsidP="00FB11AB"/>
    <w:p w:rsidR="00FB11AB" w:rsidRDefault="00FB11AB" w:rsidP="00FB11AB">
      <w:pPr>
        <w:rPr>
          <w:color w:val="FF0000"/>
        </w:rPr>
      </w:pPr>
    </w:p>
    <w:p w:rsidR="002C0E78" w:rsidRDefault="002C0E78" w:rsidP="00FB11AB">
      <w:pPr>
        <w:rPr>
          <w:color w:val="FF0000"/>
        </w:rPr>
      </w:pPr>
    </w:p>
    <w:p w:rsidR="002C0E78" w:rsidRDefault="002C0E78" w:rsidP="00FB11AB">
      <w:pPr>
        <w:rPr>
          <w:color w:val="FF0000"/>
        </w:rPr>
      </w:pPr>
    </w:p>
    <w:p w:rsidR="002C0E78" w:rsidRDefault="002C0E78" w:rsidP="00FB11AB"/>
    <w:p w:rsidR="00DE4931" w:rsidRPr="002C0E78" w:rsidRDefault="00DE4931" w:rsidP="002B6E13">
      <w:pPr>
        <w:pStyle w:val="Heading1"/>
      </w:pPr>
    </w:p>
    <w:p w:rsidR="00DE4931" w:rsidRPr="002C0E78" w:rsidRDefault="002C0E78" w:rsidP="002B6E13">
      <w:pPr>
        <w:pStyle w:val="Heading1"/>
      </w:pPr>
      <w:r w:rsidRPr="002C0E78">
        <w:t xml:space="preserve">PSYCHOLOGISTS: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E4931" w:rsidTr="00DE4931">
        <w:tc>
          <w:tcPr>
            <w:tcW w:w="1803" w:type="dxa"/>
          </w:tcPr>
          <w:p w:rsidR="00DE4931" w:rsidRDefault="00DE4931">
            <w:r w:rsidRPr="00FB11AB">
              <w:rPr>
                <w:color w:val="FF0000"/>
              </w:rPr>
              <w:t>Angelo Pagano</w:t>
            </w:r>
          </w:p>
        </w:tc>
        <w:tc>
          <w:tcPr>
            <w:tcW w:w="1803" w:type="dxa"/>
          </w:tcPr>
          <w:p w:rsidR="00DE4931" w:rsidRDefault="00DE4931">
            <w:r>
              <w:t>Clinical Psychologist</w:t>
            </w:r>
          </w:p>
        </w:tc>
        <w:tc>
          <w:tcPr>
            <w:tcW w:w="1803" w:type="dxa"/>
          </w:tcPr>
          <w:p w:rsidR="00DE4931" w:rsidRDefault="00DE4931" w:rsidP="00DE4931">
            <w:r>
              <w:t>Monday – Friday &amp; Saturday in Essendon</w:t>
            </w:r>
          </w:p>
          <w:p w:rsidR="00DE4931" w:rsidRDefault="00DE4931"/>
        </w:tc>
        <w:tc>
          <w:tcPr>
            <w:tcW w:w="1803" w:type="dxa"/>
          </w:tcPr>
          <w:p w:rsidR="00DE4931" w:rsidRDefault="00DE4931" w:rsidP="00DE4931">
            <w:r>
              <w:t xml:space="preserve">$170.00 with a Medicare care plan / referral $124.50 rebate </w:t>
            </w:r>
          </w:p>
          <w:p w:rsidR="00DE4931" w:rsidRDefault="00DE4931"/>
        </w:tc>
        <w:tc>
          <w:tcPr>
            <w:tcW w:w="1804" w:type="dxa"/>
          </w:tcPr>
          <w:p w:rsidR="00DE4931" w:rsidRDefault="00DE4931">
            <w:r>
              <w:t>Director of WPS</w:t>
            </w:r>
          </w:p>
        </w:tc>
      </w:tr>
      <w:tr w:rsidR="00DE4931" w:rsidTr="00DE4931">
        <w:tc>
          <w:tcPr>
            <w:tcW w:w="1803" w:type="dxa"/>
          </w:tcPr>
          <w:p w:rsidR="00DE4931" w:rsidRDefault="00DE4931">
            <w:r>
              <w:rPr>
                <w:color w:val="FF0000"/>
              </w:rPr>
              <w:t xml:space="preserve">Diane Bulman </w:t>
            </w:r>
            <w:r w:rsidRPr="00FB11AB">
              <w:rPr>
                <w:color w:val="FF0000"/>
              </w:rPr>
              <w:t xml:space="preserve"> </w:t>
            </w:r>
          </w:p>
        </w:tc>
        <w:tc>
          <w:tcPr>
            <w:tcW w:w="1803" w:type="dxa"/>
          </w:tcPr>
          <w:p w:rsidR="00DE4931" w:rsidRDefault="00DE4931">
            <w:r>
              <w:t>General Psychologist</w:t>
            </w:r>
          </w:p>
        </w:tc>
        <w:tc>
          <w:tcPr>
            <w:tcW w:w="1803" w:type="dxa"/>
          </w:tcPr>
          <w:p w:rsidR="00DE4931" w:rsidRDefault="00DE4931" w:rsidP="00DE4931">
            <w:r>
              <w:t xml:space="preserve">Tues, Wed &amp; Thurs. </w:t>
            </w:r>
          </w:p>
          <w:p w:rsidR="00DE4931" w:rsidRDefault="00DE4931"/>
        </w:tc>
        <w:tc>
          <w:tcPr>
            <w:tcW w:w="1803" w:type="dxa"/>
          </w:tcPr>
          <w:p w:rsidR="00DE4931" w:rsidRDefault="00DE4931" w:rsidP="00DE4931">
            <w:r>
              <w:t xml:space="preserve">$155.00 with a Medicare care plan / referral $84.80 rebate </w:t>
            </w:r>
          </w:p>
          <w:p w:rsidR="00DE4931" w:rsidRDefault="00DE4931"/>
        </w:tc>
        <w:tc>
          <w:tcPr>
            <w:tcW w:w="1804" w:type="dxa"/>
          </w:tcPr>
          <w:p w:rsidR="00DE4931" w:rsidRDefault="00DE4931">
            <w:r>
              <w:t>Has TPS clinic times only. (do not book TPS client outside of this time)</w:t>
            </w:r>
          </w:p>
        </w:tc>
      </w:tr>
      <w:tr w:rsidR="00DE4931" w:rsidTr="00DE4931">
        <w:tc>
          <w:tcPr>
            <w:tcW w:w="1803" w:type="dxa"/>
          </w:tcPr>
          <w:p w:rsidR="00DE4931" w:rsidRDefault="00DE4931">
            <w:r>
              <w:rPr>
                <w:color w:val="FF0000"/>
              </w:rPr>
              <w:t xml:space="preserve">Sarah Rostron </w:t>
            </w:r>
            <w:r w:rsidRPr="00FB11AB">
              <w:rPr>
                <w:color w:val="FF0000"/>
              </w:rPr>
              <w:t xml:space="preserve"> </w:t>
            </w:r>
          </w:p>
        </w:tc>
        <w:tc>
          <w:tcPr>
            <w:tcW w:w="1803" w:type="dxa"/>
          </w:tcPr>
          <w:p w:rsidR="00DE4931" w:rsidRDefault="00DE4931">
            <w:r>
              <w:t>General Psychologist.</w:t>
            </w:r>
          </w:p>
        </w:tc>
        <w:tc>
          <w:tcPr>
            <w:tcW w:w="1803" w:type="dxa"/>
          </w:tcPr>
          <w:p w:rsidR="00DE4931" w:rsidRDefault="00DE4931" w:rsidP="00DE4931">
            <w:r>
              <w:t xml:space="preserve">Tuesday, Wednesday &amp; every second Friday </w:t>
            </w:r>
          </w:p>
          <w:p w:rsidR="00DE4931" w:rsidRDefault="00DE4931"/>
        </w:tc>
        <w:tc>
          <w:tcPr>
            <w:tcW w:w="1803" w:type="dxa"/>
          </w:tcPr>
          <w:p w:rsidR="00DE4931" w:rsidRDefault="00DE4931" w:rsidP="00DE4931">
            <w:r>
              <w:t xml:space="preserve">$155.00 with a Medicare care plan / referral $84.80 rebate </w:t>
            </w:r>
          </w:p>
          <w:p w:rsidR="00DE4931" w:rsidRDefault="00DE4931"/>
        </w:tc>
        <w:tc>
          <w:tcPr>
            <w:tcW w:w="1804" w:type="dxa"/>
          </w:tcPr>
          <w:p w:rsidR="00DE4931" w:rsidRDefault="00DE4931">
            <w:r>
              <w:t xml:space="preserve">Child Psych &amp; Adult Psych </w:t>
            </w:r>
          </w:p>
        </w:tc>
      </w:tr>
      <w:tr w:rsidR="00DE4931" w:rsidTr="00DE4931">
        <w:tc>
          <w:tcPr>
            <w:tcW w:w="1803" w:type="dxa"/>
          </w:tcPr>
          <w:p w:rsidR="00DE4931" w:rsidRDefault="00DE4931" w:rsidP="00DE4931">
            <w:r>
              <w:rPr>
                <w:color w:val="FF0000"/>
              </w:rPr>
              <w:t xml:space="preserve">Joseph Gagliano </w:t>
            </w:r>
            <w:r w:rsidRPr="00FB11AB">
              <w:rPr>
                <w:color w:val="FF0000"/>
              </w:rPr>
              <w:t xml:space="preserve"> </w:t>
            </w:r>
          </w:p>
        </w:tc>
        <w:tc>
          <w:tcPr>
            <w:tcW w:w="1803" w:type="dxa"/>
          </w:tcPr>
          <w:p w:rsidR="00DE4931" w:rsidRDefault="00DE4931" w:rsidP="00DE4931">
            <w:r>
              <w:t>General Psychologist.</w:t>
            </w:r>
          </w:p>
        </w:tc>
        <w:tc>
          <w:tcPr>
            <w:tcW w:w="1803" w:type="dxa"/>
          </w:tcPr>
          <w:p w:rsidR="00DE4931" w:rsidRDefault="00DE4931" w:rsidP="00DE4931">
            <w:r>
              <w:t>Every Wednesday &amp; every 4</w:t>
            </w:r>
            <w:r w:rsidRPr="009F0FE0">
              <w:rPr>
                <w:vertAlign w:val="superscript"/>
              </w:rPr>
              <w:t>th</w:t>
            </w:r>
            <w:r>
              <w:t xml:space="preserve"> Monday </w:t>
            </w:r>
          </w:p>
          <w:p w:rsidR="00DE4931" w:rsidRDefault="00DE4931" w:rsidP="00DE4931"/>
        </w:tc>
        <w:tc>
          <w:tcPr>
            <w:tcW w:w="1803" w:type="dxa"/>
          </w:tcPr>
          <w:p w:rsidR="00DE4931" w:rsidRDefault="00DE4931" w:rsidP="00DE4931">
            <w:r>
              <w:t xml:space="preserve">$155.00 with a Medicare care plan / referral $84.80 rebate </w:t>
            </w:r>
          </w:p>
          <w:p w:rsidR="00DE4931" w:rsidRDefault="00DE4931" w:rsidP="00DE4931"/>
        </w:tc>
        <w:tc>
          <w:tcPr>
            <w:tcW w:w="1804" w:type="dxa"/>
          </w:tcPr>
          <w:p w:rsidR="00DE4931" w:rsidRDefault="00DE4931" w:rsidP="00DE4931">
            <w:r>
              <w:t xml:space="preserve">Adult Psych. </w:t>
            </w:r>
          </w:p>
          <w:p w:rsidR="00DE4931" w:rsidRDefault="00DE4931" w:rsidP="00DE4931">
            <w:r>
              <w:t>Speciality: Workcover</w:t>
            </w:r>
          </w:p>
        </w:tc>
      </w:tr>
      <w:tr w:rsidR="00DE4931" w:rsidTr="00DE4931">
        <w:tc>
          <w:tcPr>
            <w:tcW w:w="1803" w:type="dxa"/>
          </w:tcPr>
          <w:p w:rsidR="00DE4931" w:rsidRDefault="00DE4931" w:rsidP="00DE4931">
            <w:r>
              <w:rPr>
                <w:color w:val="FF0000"/>
              </w:rPr>
              <w:t xml:space="preserve">Suzanne Magtanong </w:t>
            </w:r>
            <w:r w:rsidRPr="00FB11AB">
              <w:rPr>
                <w:color w:val="FF0000"/>
              </w:rPr>
              <w:t>–</w:t>
            </w:r>
            <w:r>
              <w:t xml:space="preserve"> </w:t>
            </w:r>
          </w:p>
          <w:p w:rsidR="00DE4931" w:rsidRDefault="00DE4931" w:rsidP="00DE4931"/>
        </w:tc>
        <w:tc>
          <w:tcPr>
            <w:tcW w:w="1803" w:type="dxa"/>
          </w:tcPr>
          <w:p w:rsidR="00DE4931" w:rsidRDefault="00DE4931" w:rsidP="00DE4931">
            <w:r>
              <w:t>General Psychologist.</w:t>
            </w:r>
          </w:p>
        </w:tc>
        <w:tc>
          <w:tcPr>
            <w:tcW w:w="1803" w:type="dxa"/>
          </w:tcPr>
          <w:p w:rsidR="00DE4931" w:rsidRDefault="00DE4931" w:rsidP="00DE4931">
            <w:r>
              <w:t>Monday – Friday</w:t>
            </w:r>
          </w:p>
          <w:p w:rsidR="00DE4931" w:rsidRDefault="00DE4931" w:rsidP="00DE4931"/>
        </w:tc>
        <w:tc>
          <w:tcPr>
            <w:tcW w:w="1803" w:type="dxa"/>
          </w:tcPr>
          <w:p w:rsidR="00DE4931" w:rsidRDefault="00DE4931" w:rsidP="00DE4931">
            <w:r>
              <w:t xml:space="preserve">$155.00 with a Medicare care plan / referral $84.80 rebate </w:t>
            </w:r>
          </w:p>
          <w:p w:rsidR="00DE4931" w:rsidRDefault="00DE4931" w:rsidP="00DE4931"/>
        </w:tc>
        <w:tc>
          <w:tcPr>
            <w:tcW w:w="1804" w:type="dxa"/>
          </w:tcPr>
          <w:p w:rsidR="00DE4931" w:rsidRDefault="00DE4931" w:rsidP="00DE4931">
            <w:r>
              <w:t>CHILD PSYCH</w:t>
            </w:r>
          </w:p>
        </w:tc>
      </w:tr>
      <w:tr w:rsidR="00DE4931" w:rsidTr="00DE4931">
        <w:tc>
          <w:tcPr>
            <w:tcW w:w="1803" w:type="dxa"/>
          </w:tcPr>
          <w:p w:rsidR="00DE4931" w:rsidRDefault="00DE4931" w:rsidP="00DE4931">
            <w:r w:rsidRPr="00FB11AB">
              <w:rPr>
                <w:color w:val="FF0000"/>
              </w:rPr>
              <w:t>Simon Lush</w:t>
            </w:r>
          </w:p>
        </w:tc>
        <w:tc>
          <w:tcPr>
            <w:tcW w:w="1803" w:type="dxa"/>
          </w:tcPr>
          <w:p w:rsidR="00DE4931" w:rsidRDefault="00DE4931" w:rsidP="00DE4931">
            <w:r>
              <w:t>Clinical Psychologist.</w:t>
            </w:r>
          </w:p>
          <w:p w:rsidR="00DE4931" w:rsidRDefault="00DE4931" w:rsidP="00DE4931"/>
        </w:tc>
        <w:tc>
          <w:tcPr>
            <w:tcW w:w="1803" w:type="dxa"/>
          </w:tcPr>
          <w:p w:rsidR="00DE4931" w:rsidRDefault="00DE4931" w:rsidP="00DE4931">
            <w:r>
              <w:t xml:space="preserve">Monday &amp; Wednesday </w:t>
            </w:r>
          </w:p>
          <w:p w:rsidR="00DE4931" w:rsidRDefault="00DE4931" w:rsidP="00DE4931"/>
        </w:tc>
        <w:tc>
          <w:tcPr>
            <w:tcW w:w="1803" w:type="dxa"/>
          </w:tcPr>
          <w:p w:rsidR="00DE4931" w:rsidRDefault="00DE4931" w:rsidP="00DE4931">
            <w:r>
              <w:t xml:space="preserve">$170.00 with a Medicare care plan / referral $124.50 rebate </w:t>
            </w:r>
          </w:p>
          <w:p w:rsidR="00DE4931" w:rsidRDefault="00DE4931" w:rsidP="00DE4931"/>
        </w:tc>
        <w:tc>
          <w:tcPr>
            <w:tcW w:w="1804" w:type="dxa"/>
          </w:tcPr>
          <w:p w:rsidR="00DE4931" w:rsidRDefault="00DE4931" w:rsidP="00DE4931">
            <w:r>
              <w:t>Adult Psych.</w:t>
            </w:r>
          </w:p>
          <w:p w:rsidR="00DE4931" w:rsidRDefault="00DE4931" w:rsidP="00DE4931">
            <w:r>
              <w:t xml:space="preserve">Runs Meditation group </w:t>
            </w:r>
          </w:p>
        </w:tc>
      </w:tr>
      <w:tr w:rsidR="00DE4931" w:rsidTr="00DE4931">
        <w:trPr>
          <w:trHeight w:val="1425"/>
        </w:trPr>
        <w:tc>
          <w:tcPr>
            <w:tcW w:w="1803" w:type="dxa"/>
          </w:tcPr>
          <w:p w:rsidR="00DE4931" w:rsidRDefault="00DE4931" w:rsidP="00DE4931">
            <w:r w:rsidRPr="00FB11AB">
              <w:rPr>
                <w:color w:val="FF0000"/>
              </w:rPr>
              <w:t>Peter Saunders</w:t>
            </w:r>
          </w:p>
        </w:tc>
        <w:tc>
          <w:tcPr>
            <w:tcW w:w="1803" w:type="dxa"/>
          </w:tcPr>
          <w:p w:rsidR="00DE4931" w:rsidRDefault="00DE4931" w:rsidP="00DE4931">
            <w:r w:rsidRPr="00FB11AB">
              <w:t xml:space="preserve">Clinical </w:t>
            </w:r>
            <w:r>
              <w:t>Psychologist.</w:t>
            </w:r>
          </w:p>
          <w:p w:rsidR="00DE4931" w:rsidRDefault="00DE4931" w:rsidP="00DE4931"/>
        </w:tc>
        <w:tc>
          <w:tcPr>
            <w:tcW w:w="1803" w:type="dxa"/>
          </w:tcPr>
          <w:p w:rsidR="00DE4931" w:rsidRDefault="00DE4931" w:rsidP="00DE4931">
            <w:r>
              <w:t xml:space="preserve">Fridays </w:t>
            </w:r>
          </w:p>
        </w:tc>
        <w:tc>
          <w:tcPr>
            <w:tcW w:w="1803" w:type="dxa"/>
          </w:tcPr>
          <w:p w:rsidR="00DE4931" w:rsidRDefault="00DE4931" w:rsidP="00DE4931">
            <w:r>
              <w:t xml:space="preserve">$170.00 with a Medicare care plan / referral $124.50 rebate </w:t>
            </w:r>
          </w:p>
          <w:p w:rsidR="00DE4931" w:rsidRDefault="00DE4931" w:rsidP="00DE4931"/>
        </w:tc>
        <w:tc>
          <w:tcPr>
            <w:tcW w:w="1804" w:type="dxa"/>
          </w:tcPr>
          <w:p w:rsidR="00DE4931" w:rsidRDefault="00DE4931" w:rsidP="00DE4931">
            <w:r>
              <w:t xml:space="preserve">Adult Psych </w:t>
            </w:r>
          </w:p>
        </w:tc>
      </w:tr>
      <w:tr w:rsidR="00DE4931" w:rsidTr="00DE4931">
        <w:tc>
          <w:tcPr>
            <w:tcW w:w="1803" w:type="dxa"/>
          </w:tcPr>
          <w:p w:rsidR="00DE4931" w:rsidRDefault="00DE4931" w:rsidP="00DE4931">
            <w:r>
              <w:rPr>
                <w:color w:val="FF0000"/>
              </w:rPr>
              <w:t>Laura Smolcic</w:t>
            </w:r>
          </w:p>
        </w:tc>
        <w:tc>
          <w:tcPr>
            <w:tcW w:w="1803" w:type="dxa"/>
          </w:tcPr>
          <w:p w:rsidR="00DE4931" w:rsidRDefault="00DE4931" w:rsidP="00DE4931">
            <w:r w:rsidRPr="00FB11AB">
              <w:t xml:space="preserve">Clinical </w:t>
            </w:r>
            <w:r>
              <w:t>Psychologist.</w:t>
            </w:r>
          </w:p>
          <w:p w:rsidR="00DE4931" w:rsidRDefault="00DE4931" w:rsidP="00DE4931"/>
        </w:tc>
        <w:tc>
          <w:tcPr>
            <w:tcW w:w="1803" w:type="dxa"/>
          </w:tcPr>
          <w:p w:rsidR="00DE4931" w:rsidRDefault="00DE4931" w:rsidP="00DE4931">
            <w:r>
              <w:t>Tuesday &amp; Thurs in Caroline Springs</w:t>
            </w:r>
          </w:p>
          <w:p w:rsidR="00DE4931" w:rsidRDefault="00DE4931" w:rsidP="00DE4931">
            <w:r>
              <w:t>Friday Melton</w:t>
            </w:r>
          </w:p>
          <w:p w:rsidR="00DE4931" w:rsidRDefault="00DE4931" w:rsidP="00DE4931"/>
        </w:tc>
        <w:tc>
          <w:tcPr>
            <w:tcW w:w="1803" w:type="dxa"/>
          </w:tcPr>
          <w:p w:rsidR="00DE4931" w:rsidRDefault="00DE4931" w:rsidP="00DE4931">
            <w:r>
              <w:t xml:space="preserve">$170.00 with a Medicare care plan / referral $124.50 rebate </w:t>
            </w:r>
          </w:p>
          <w:p w:rsidR="00DE4931" w:rsidRDefault="00DE4931" w:rsidP="00DE4931"/>
        </w:tc>
        <w:tc>
          <w:tcPr>
            <w:tcW w:w="1804" w:type="dxa"/>
          </w:tcPr>
          <w:p w:rsidR="00DE4931" w:rsidRDefault="00DE4931" w:rsidP="00DE4931">
            <w:r>
              <w:t xml:space="preserve">Adult </w:t>
            </w:r>
          </w:p>
        </w:tc>
      </w:tr>
      <w:tr w:rsidR="00DE4931" w:rsidTr="00DE4931">
        <w:tc>
          <w:tcPr>
            <w:tcW w:w="1803" w:type="dxa"/>
          </w:tcPr>
          <w:p w:rsidR="00DE4931" w:rsidRDefault="00DE4931" w:rsidP="00DE4931">
            <w:r>
              <w:rPr>
                <w:color w:val="FF0000"/>
              </w:rPr>
              <w:t>Lauren Giarrusso</w:t>
            </w:r>
          </w:p>
        </w:tc>
        <w:tc>
          <w:tcPr>
            <w:tcW w:w="1803" w:type="dxa"/>
          </w:tcPr>
          <w:p w:rsidR="00DE4931" w:rsidRDefault="00DE4931" w:rsidP="00DE4931">
            <w:r w:rsidRPr="00FB11AB">
              <w:t xml:space="preserve">Clinical </w:t>
            </w:r>
            <w:r>
              <w:t>Psychologist.</w:t>
            </w:r>
          </w:p>
          <w:p w:rsidR="00DE4931" w:rsidRDefault="00DE4931" w:rsidP="00DE4931"/>
        </w:tc>
        <w:tc>
          <w:tcPr>
            <w:tcW w:w="1803" w:type="dxa"/>
          </w:tcPr>
          <w:p w:rsidR="00DE4931" w:rsidRDefault="00DE4931" w:rsidP="00DE4931">
            <w:r>
              <w:t>Tuesday only</w:t>
            </w:r>
          </w:p>
          <w:p w:rsidR="00DE4931" w:rsidRDefault="00DE4931" w:rsidP="00DE4931"/>
        </w:tc>
        <w:tc>
          <w:tcPr>
            <w:tcW w:w="1803" w:type="dxa"/>
          </w:tcPr>
          <w:p w:rsidR="00DE4931" w:rsidRDefault="00DE4931" w:rsidP="00DE4931">
            <w:r>
              <w:t xml:space="preserve">$170.00 with a Medicare care plan / referral $124.50 rebate </w:t>
            </w:r>
          </w:p>
          <w:p w:rsidR="00DE4931" w:rsidRDefault="00DE4931" w:rsidP="00DE4931"/>
        </w:tc>
        <w:tc>
          <w:tcPr>
            <w:tcW w:w="1804" w:type="dxa"/>
          </w:tcPr>
          <w:p w:rsidR="00DE4931" w:rsidRDefault="00DE4931" w:rsidP="00DE4931">
            <w:r>
              <w:lastRenderedPageBreak/>
              <w:t>Adult</w:t>
            </w:r>
          </w:p>
        </w:tc>
      </w:tr>
      <w:tr w:rsidR="00DE4931" w:rsidTr="00DE4931">
        <w:tc>
          <w:tcPr>
            <w:tcW w:w="1803" w:type="dxa"/>
          </w:tcPr>
          <w:p w:rsidR="00DE4931" w:rsidRDefault="00DE4931" w:rsidP="00DE4931">
            <w:r w:rsidRPr="00FB11AB">
              <w:rPr>
                <w:color w:val="FF0000"/>
              </w:rPr>
              <w:t>Jenny McColl</w:t>
            </w:r>
          </w:p>
        </w:tc>
        <w:tc>
          <w:tcPr>
            <w:tcW w:w="1803" w:type="dxa"/>
          </w:tcPr>
          <w:p w:rsidR="00DE4931" w:rsidRDefault="002C0E78" w:rsidP="00DE4931">
            <w:r>
              <w:t>General Psychologist</w:t>
            </w:r>
          </w:p>
        </w:tc>
        <w:tc>
          <w:tcPr>
            <w:tcW w:w="1803" w:type="dxa"/>
          </w:tcPr>
          <w:p w:rsidR="00DE4931" w:rsidRDefault="002C0E78" w:rsidP="00DE4931">
            <w:r>
              <w:t xml:space="preserve">Tuesday &amp; Thursday </w:t>
            </w:r>
          </w:p>
        </w:tc>
        <w:tc>
          <w:tcPr>
            <w:tcW w:w="1803" w:type="dxa"/>
          </w:tcPr>
          <w:p w:rsidR="002C0E78" w:rsidRDefault="002C0E78" w:rsidP="002C0E78">
            <w:r>
              <w:t xml:space="preserve">$155.00 with a Medicare care plan / referral $84.80 rebate </w:t>
            </w:r>
          </w:p>
          <w:p w:rsidR="00DE4931" w:rsidRDefault="00DE4931" w:rsidP="00DE4931"/>
        </w:tc>
        <w:tc>
          <w:tcPr>
            <w:tcW w:w="1804" w:type="dxa"/>
          </w:tcPr>
          <w:p w:rsidR="00DE4931" w:rsidRDefault="002C0E78" w:rsidP="00DE4931">
            <w:r>
              <w:t>Couples therapy</w:t>
            </w:r>
          </w:p>
        </w:tc>
      </w:tr>
      <w:tr w:rsidR="002C0E78" w:rsidTr="00DE4931">
        <w:tc>
          <w:tcPr>
            <w:tcW w:w="1803" w:type="dxa"/>
          </w:tcPr>
          <w:p w:rsidR="002C0E78" w:rsidRDefault="002C0E78" w:rsidP="002C0E78">
            <w:r>
              <w:rPr>
                <w:color w:val="FF0000"/>
              </w:rPr>
              <w:t>Rozalia Hecht</w:t>
            </w:r>
          </w:p>
        </w:tc>
        <w:tc>
          <w:tcPr>
            <w:tcW w:w="1803" w:type="dxa"/>
          </w:tcPr>
          <w:p w:rsidR="002C0E78" w:rsidRDefault="002C0E78" w:rsidP="002C0E78">
            <w:r>
              <w:t>General Psychologist</w:t>
            </w:r>
          </w:p>
        </w:tc>
        <w:tc>
          <w:tcPr>
            <w:tcW w:w="1803" w:type="dxa"/>
          </w:tcPr>
          <w:p w:rsidR="002C0E78" w:rsidRDefault="002C0E78" w:rsidP="002C0E78">
            <w:r>
              <w:t>Fridays only</w:t>
            </w:r>
          </w:p>
          <w:p w:rsidR="002C0E78" w:rsidRDefault="002C0E78" w:rsidP="002C0E78"/>
        </w:tc>
        <w:tc>
          <w:tcPr>
            <w:tcW w:w="1803" w:type="dxa"/>
          </w:tcPr>
          <w:p w:rsidR="002C0E78" w:rsidRDefault="002C0E78" w:rsidP="002C0E78">
            <w:r>
              <w:t xml:space="preserve">$155.00 with a Medicare care plan / referral $84.80 rebate </w:t>
            </w:r>
          </w:p>
          <w:p w:rsidR="002C0E78" w:rsidRDefault="002C0E78" w:rsidP="002C0E78"/>
        </w:tc>
        <w:tc>
          <w:tcPr>
            <w:tcW w:w="1804" w:type="dxa"/>
          </w:tcPr>
          <w:p w:rsidR="002C0E78" w:rsidRDefault="002C0E78" w:rsidP="002C0E78">
            <w:r>
              <w:t xml:space="preserve">CHILD </w:t>
            </w:r>
          </w:p>
        </w:tc>
      </w:tr>
      <w:tr w:rsidR="002C0E78" w:rsidTr="00DE4931">
        <w:tc>
          <w:tcPr>
            <w:tcW w:w="1803" w:type="dxa"/>
          </w:tcPr>
          <w:p w:rsidR="002C0E78" w:rsidRDefault="002C0E78" w:rsidP="002C0E78">
            <w:r>
              <w:rPr>
                <w:color w:val="FF0000"/>
              </w:rPr>
              <w:t xml:space="preserve">Danielle De Guara </w:t>
            </w:r>
            <w:r w:rsidRPr="00FB11AB">
              <w:rPr>
                <w:color w:val="FF0000"/>
              </w:rPr>
              <w:t xml:space="preserve"> </w:t>
            </w:r>
          </w:p>
        </w:tc>
        <w:tc>
          <w:tcPr>
            <w:tcW w:w="1803" w:type="dxa"/>
          </w:tcPr>
          <w:p w:rsidR="002C0E78" w:rsidRDefault="002C0E78" w:rsidP="002C0E78">
            <w:r>
              <w:t>General Psychologist</w:t>
            </w:r>
          </w:p>
        </w:tc>
        <w:tc>
          <w:tcPr>
            <w:tcW w:w="1803" w:type="dxa"/>
          </w:tcPr>
          <w:p w:rsidR="002C0E78" w:rsidRDefault="002C0E78" w:rsidP="002C0E78">
            <w:r>
              <w:t xml:space="preserve">Monday / Wednesday </w:t>
            </w:r>
          </w:p>
        </w:tc>
        <w:tc>
          <w:tcPr>
            <w:tcW w:w="1803" w:type="dxa"/>
          </w:tcPr>
          <w:p w:rsidR="002C0E78" w:rsidRDefault="002C0E78" w:rsidP="002C0E78">
            <w:r>
              <w:t xml:space="preserve">$155.00 with a Medicare care plan / referral $84.80 rebate </w:t>
            </w:r>
          </w:p>
          <w:p w:rsidR="002C0E78" w:rsidRDefault="002C0E78" w:rsidP="002C0E78"/>
        </w:tc>
        <w:tc>
          <w:tcPr>
            <w:tcW w:w="1804" w:type="dxa"/>
          </w:tcPr>
          <w:p w:rsidR="002C0E78" w:rsidRDefault="002C0E78" w:rsidP="002C0E78">
            <w:r>
              <w:t xml:space="preserve">12yrs + </w:t>
            </w:r>
          </w:p>
        </w:tc>
      </w:tr>
    </w:tbl>
    <w:p w:rsidR="002B6E13" w:rsidRDefault="002B6E13" w:rsidP="002B6E13">
      <w:pPr>
        <w:pStyle w:val="Heading1"/>
      </w:pPr>
    </w:p>
    <w:p w:rsidR="002B6E13" w:rsidRDefault="002B6E13" w:rsidP="002B6E13">
      <w:pPr>
        <w:pStyle w:val="Heading1"/>
      </w:pPr>
      <w:r>
        <w:t>NAMING ALL CORRESPONDANCE</w:t>
      </w:r>
    </w:p>
    <w:p w:rsidR="002B6E13" w:rsidRDefault="002B6E13" w:rsidP="002B6E13"/>
    <w:p w:rsidR="002B6E13" w:rsidRDefault="002B6E13" w:rsidP="002B6E13">
      <w:r>
        <w:t>Please use the following format</w:t>
      </w:r>
    </w:p>
    <w:p w:rsidR="002B6E13" w:rsidRDefault="002B6E13" w:rsidP="002B6E13">
      <w:r>
        <w:t>Capital letter for the first and last initial</w:t>
      </w:r>
    </w:p>
    <w:p w:rsidR="002B6E13" w:rsidRDefault="002B6E13" w:rsidP="002B6E13">
      <w:r>
        <w:t>First 3 letters of the Surname, followed by first 3 letters of the first name and then an item description and date.</w:t>
      </w:r>
    </w:p>
    <w:p w:rsidR="002B6E13" w:rsidRDefault="002B6E13" w:rsidP="002B6E13">
      <w:proofErr w:type="spellStart"/>
      <w:r>
        <w:t>i.e</w:t>
      </w:r>
      <w:proofErr w:type="spellEnd"/>
      <w:r>
        <w:t xml:space="preserve">)  Alyce Stead has a GP referral from 5/7/18 </w:t>
      </w:r>
    </w:p>
    <w:p w:rsidR="002B6E13" w:rsidRDefault="002B6E13" w:rsidP="002B6E13"/>
    <w:p w:rsidR="002B6E13" w:rsidRDefault="002B6E13" w:rsidP="002B6E13">
      <w:pPr>
        <w:pStyle w:val="ListParagraph"/>
        <w:numPr>
          <w:ilvl w:val="0"/>
          <w:numId w:val="7"/>
        </w:numPr>
        <w:spacing w:line="256" w:lineRule="auto"/>
      </w:pPr>
      <w:proofErr w:type="spellStart"/>
      <w:r>
        <w:t>SteAly</w:t>
      </w:r>
      <w:proofErr w:type="spellEnd"/>
      <w:r>
        <w:t xml:space="preserve"> GP ref 050718</w:t>
      </w:r>
    </w:p>
    <w:p w:rsidR="002B6E13" w:rsidRDefault="002B6E13" w:rsidP="002B6E13"/>
    <w:p w:rsidR="002B6E13" w:rsidRDefault="002B6E13" w:rsidP="002B6E13">
      <w:pPr>
        <w:pStyle w:val="ListParagraph"/>
        <w:numPr>
          <w:ilvl w:val="0"/>
          <w:numId w:val="7"/>
        </w:numPr>
        <w:spacing w:line="256" w:lineRule="auto"/>
      </w:pPr>
      <w:proofErr w:type="spellStart"/>
      <w:r>
        <w:t>SmiBob</w:t>
      </w:r>
      <w:proofErr w:type="spellEnd"/>
      <w:r>
        <w:t xml:space="preserve"> report request 050718</w:t>
      </w:r>
    </w:p>
    <w:p w:rsidR="002B6E13" w:rsidRDefault="002B6E13" w:rsidP="002B6E13">
      <w:pPr>
        <w:pStyle w:val="ListParagraph"/>
      </w:pPr>
    </w:p>
    <w:p w:rsidR="002B6E13" w:rsidRDefault="002B6E13" w:rsidP="002B6E13">
      <w:pPr>
        <w:pStyle w:val="ListParagraph"/>
        <w:numPr>
          <w:ilvl w:val="0"/>
          <w:numId w:val="7"/>
        </w:numPr>
        <w:spacing w:line="256" w:lineRule="auto"/>
      </w:pPr>
      <w:proofErr w:type="spellStart"/>
      <w:r>
        <w:t>SteAly</w:t>
      </w:r>
      <w:proofErr w:type="spellEnd"/>
      <w:r>
        <w:t xml:space="preserve"> corro from psychiatrist 050718</w:t>
      </w:r>
    </w:p>
    <w:p w:rsidR="002B6E13" w:rsidRDefault="002B6E13" w:rsidP="002B6E13">
      <w:pPr>
        <w:pStyle w:val="ListParagraph"/>
      </w:pPr>
    </w:p>
    <w:p w:rsidR="002B6E13" w:rsidRDefault="002B6E13" w:rsidP="002B6E13">
      <w:pPr>
        <w:pStyle w:val="ListParagraph"/>
        <w:numPr>
          <w:ilvl w:val="0"/>
          <w:numId w:val="7"/>
        </w:numPr>
        <w:spacing w:line="256" w:lineRule="auto"/>
      </w:pPr>
      <w:proofErr w:type="spellStart"/>
      <w:r>
        <w:t>SteAly</w:t>
      </w:r>
      <w:proofErr w:type="spellEnd"/>
      <w:r>
        <w:t xml:space="preserve"> Intake form 050718</w:t>
      </w:r>
    </w:p>
    <w:p w:rsidR="002B6E13" w:rsidRDefault="002B6E13" w:rsidP="002B6E13"/>
    <w:p w:rsidR="002B6E13" w:rsidRPr="002B6E13" w:rsidRDefault="002B6E13" w:rsidP="002B6E13">
      <w:pPr>
        <w:rPr>
          <w:b/>
        </w:rPr>
      </w:pPr>
      <w:r w:rsidRPr="002B6E13">
        <w:rPr>
          <w:b/>
        </w:rPr>
        <w:t xml:space="preserve">Please use this format for ALL documents to be name </w:t>
      </w:r>
    </w:p>
    <w:p w:rsidR="002B6E13" w:rsidRPr="002B6E13" w:rsidRDefault="002B6E13" w:rsidP="002B6E13"/>
    <w:p w:rsidR="00492509" w:rsidRPr="000E1865" w:rsidRDefault="00492509" w:rsidP="002B6E13">
      <w:pPr>
        <w:pStyle w:val="Heading1"/>
      </w:pPr>
      <w:r w:rsidRPr="002B6E13">
        <w:t>SMS REMINDERS</w:t>
      </w:r>
      <w:r w:rsidRPr="000E1865">
        <w:t xml:space="preserve"> </w:t>
      </w:r>
    </w:p>
    <w:p w:rsidR="00492509" w:rsidRDefault="00492509" w:rsidP="00492509">
      <w:r>
        <w:t xml:space="preserve">Bulk SMS reminders – Existing Clients </w:t>
      </w:r>
    </w:p>
    <w:p w:rsidR="00492509" w:rsidRDefault="00492509" w:rsidP="00492509">
      <w:pPr>
        <w:pStyle w:val="ListParagraph"/>
        <w:numPr>
          <w:ilvl w:val="0"/>
          <w:numId w:val="1"/>
        </w:numPr>
      </w:pPr>
      <w:r>
        <w:t>In diary, go to the day you wish to send the reminder for</w:t>
      </w:r>
    </w:p>
    <w:p w:rsidR="00492509" w:rsidRDefault="00492509" w:rsidP="00492509">
      <w:pPr>
        <w:pStyle w:val="ListParagraph"/>
        <w:numPr>
          <w:ilvl w:val="0"/>
          <w:numId w:val="1"/>
        </w:numPr>
      </w:pPr>
      <w:r>
        <w:lastRenderedPageBreak/>
        <w:t>Left hand side in Frontdesk, select reports and utilities</w:t>
      </w:r>
    </w:p>
    <w:p w:rsidR="00492509" w:rsidRDefault="00492509" w:rsidP="00492509">
      <w:pPr>
        <w:pStyle w:val="ListParagraph"/>
        <w:numPr>
          <w:ilvl w:val="0"/>
          <w:numId w:val="1"/>
        </w:numPr>
      </w:pPr>
      <w:r>
        <w:t>Select SMS/Email reminders</w:t>
      </w:r>
    </w:p>
    <w:p w:rsidR="00492509" w:rsidRDefault="00492509" w:rsidP="00492509">
      <w:pPr>
        <w:pStyle w:val="ListParagraph"/>
        <w:numPr>
          <w:ilvl w:val="0"/>
          <w:numId w:val="1"/>
        </w:numPr>
      </w:pPr>
      <w:r>
        <w:t>Click “By Practice” and select Psychologist</w:t>
      </w:r>
    </w:p>
    <w:p w:rsidR="00492509" w:rsidRDefault="00492509" w:rsidP="00492509">
      <w:pPr>
        <w:pStyle w:val="ListParagraph"/>
        <w:numPr>
          <w:ilvl w:val="0"/>
          <w:numId w:val="1"/>
        </w:numPr>
      </w:pPr>
      <w:r>
        <w:t>Click SMS</w:t>
      </w:r>
    </w:p>
    <w:p w:rsidR="00492509" w:rsidRDefault="00492509" w:rsidP="00492509">
      <w:pPr>
        <w:pStyle w:val="ListParagraph"/>
        <w:numPr>
          <w:ilvl w:val="0"/>
          <w:numId w:val="1"/>
        </w:numPr>
      </w:pPr>
      <w:r>
        <w:t xml:space="preserve">Deselect ALL clients by unticking the box. </w:t>
      </w:r>
    </w:p>
    <w:p w:rsidR="00492509" w:rsidRDefault="00492509" w:rsidP="00492509">
      <w:pPr>
        <w:pStyle w:val="ListParagraph"/>
        <w:numPr>
          <w:ilvl w:val="0"/>
          <w:numId w:val="1"/>
        </w:numPr>
      </w:pPr>
      <w:r>
        <w:t>Utilise template number 1 – SMS REMINDER CONFIRM OK</w:t>
      </w:r>
    </w:p>
    <w:p w:rsidR="00492509" w:rsidRDefault="00492509" w:rsidP="00492509">
      <w:pPr>
        <w:pStyle w:val="ListParagraph"/>
        <w:numPr>
          <w:ilvl w:val="0"/>
          <w:numId w:val="1"/>
        </w:numPr>
      </w:pPr>
      <w:r>
        <w:t xml:space="preserve">Replace “next appointment” field with the actual date and time of client appointment </w:t>
      </w:r>
    </w:p>
    <w:p w:rsidR="00492509" w:rsidRDefault="00492509" w:rsidP="00492509">
      <w:pPr>
        <w:pStyle w:val="ListParagraph"/>
        <w:numPr>
          <w:ilvl w:val="0"/>
          <w:numId w:val="1"/>
        </w:numPr>
      </w:pPr>
      <w:r>
        <w:t xml:space="preserve">Send SMS. </w:t>
      </w:r>
    </w:p>
    <w:p w:rsidR="00492509" w:rsidRDefault="00492509" w:rsidP="00492509">
      <w:pPr>
        <w:pStyle w:val="ListParagraph"/>
        <w:numPr>
          <w:ilvl w:val="0"/>
          <w:numId w:val="1"/>
        </w:numPr>
      </w:pPr>
      <w:r>
        <w:t>Triage on Frontdesk card will disappear</w:t>
      </w:r>
    </w:p>
    <w:p w:rsidR="00492509" w:rsidRDefault="00492509" w:rsidP="00492509">
      <w:pPr>
        <w:pStyle w:val="ListParagraph"/>
        <w:numPr>
          <w:ilvl w:val="0"/>
          <w:numId w:val="1"/>
        </w:numPr>
      </w:pPr>
      <w:r>
        <w:t>Adjust date / time, template if required.</w:t>
      </w:r>
    </w:p>
    <w:p w:rsidR="00492509" w:rsidRDefault="00492509" w:rsidP="00492509"/>
    <w:p w:rsidR="00492509" w:rsidRDefault="00492509" w:rsidP="00492509">
      <w:r>
        <w:t xml:space="preserve">Bulk SMS reminders – New Clients </w:t>
      </w:r>
    </w:p>
    <w:p w:rsidR="00492509" w:rsidRDefault="00492509" w:rsidP="00492509">
      <w:pPr>
        <w:pStyle w:val="ListParagraph"/>
        <w:numPr>
          <w:ilvl w:val="0"/>
          <w:numId w:val="2"/>
        </w:numPr>
      </w:pPr>
      <w:r>
        <w:t>In diary, go to the day you wish to send the reminder for</w:t>
      </w:r>
    </w:p>
    <w:p w:rsidR="00492509" w:rsidRDefault="00492509" w:rsidP="00492509">
      <w:pPr>
        <w:pStyle w:val="ListParagraph"/>
        <w:numPr>
          <w:ilvl w:val="0"/>
          <w:numId w:val="2"/>
        </w:numPr>
      </w:pPr>
      <w:r>
        <w:t>Left hand side in Frontdesk, select reports and utilities</w:t>
      </w:r>
    </w:p>
    <w:p w:rsidR="00492509" w:rsidRDefault="00492509" w:rsidP="00492509">
      <w:pPr>
        <w:pStyle w:val="ListParagraph"/>
        <w:numPr>
          <w:ilvl w:val="0"/>
          <w:numId w:val="2"/>
        </w:numPr>
      </w:pPr>
      <w:r>
        <w:t>Select SMS/Email reminders</w:t>
      </w:r>
    </w:p>
    <w:p w:rsidR="00492509" w:rsidRDefault="00492509" w:rsidP="00492509">
      <w:pPr>
        <w:pStyle w:val="ListParagraph"/>
        <w:numPr>
          <w:ilvl w:val="0"/>
          <w:numId w:val="2"/>
        </w:numPr>
      </w:pPr>
      <w:r>
        <w:t>Click “By Practice” and select Psychologist</w:t>
      </w:r>
    </w:p>
    <w:p w:rsidR="00492509" w:rsidRDefault="00492509" w:rsidP="00492509">
      <w:pPr>
        <w:pStyle w:val="ListParagraph"/>
        <w:numPr>
          <w:ilvl w:val="0"/>
          <w:numId w:val="2"/>
        </w:numPr>
      </w:pPr>
      <w:r>
        <w:t>Click SMS</w:t>
      </w:r>
    </w:p>
    <w:p w:rsidR="00492509" w:rsidRDefault="00492509" w:rsidP="00492509">
      <w:pPr>
        <w:pStyle w:val="ListParagraph"/>
        <w:numPr>
          <w:ilvl w:val="0"/>
          <w:numId w:val="2"/>
        </w:numPr>
      </w:pPr>
      <w:r>
        <w:t xml:space="preserve">Deselect ALL clients by unticking the box. </w:t>
      </w:r>
    </w:p>
    <w:p w:rsidR="00492509" w:rsidRDefault="00492509" w:rsidP="00492509">
      <w:pPr>
        <w:pStyle w:val="ListParagraph"/>
        <w:numPr>
          <w:ilvl w:val="0"/>
          <w:numId w:val="2"/>
        </w:numPr>
      </w:pPr>
      <w:r>
        <w:t>Utilise template number 2 – 1</w:t>
      </w:r>
      <w:r w:rsidRPr="000E1865">
        <w:rPr>
          <w:vertAlign w:val="superscript"/>
        </w:rPr>
        <w:t>st</w:t>
      </w:r>
      <w:r>
        <w:t xml:space="preserve"> APPT – Remember: ADJUST address as per where the Psychologist is located i.e.) Melton South, Moonee Ponds, Essendon.</w:t>
      </w:r>
    </w:p>
    <w:p w:rsidR="00492509" w:rsidRDefault="00492509" w:rsidP="00492509">
      <w:pPr>
        <w:pStyle w:val="ListParagraph"/>
        <w:numPr>
          <w:ilvl w:val="0"/>
          <w:numId w:val="2"/>
        </w:numPr>
      </w:pPr>
      <w:r>
        <w:t xml:space="preserve">Replace “next appointment” field with the actual date and time of client appointment </w:t>
      </w:r>
    </w:p>
    <w:p w:rsidR="00492509" w:rsidRDefault="00492509" w:rsidP="00492509">
      <w:pPr>
        <w:pStyle w:val="ListParagraph"/>
        <w:numPr>
          <w:ilvl w:val="0"/>
          <w:numId w:val="2"/>
        </w:numPr>
      </w:pPr>
      <w:r>
        <w:t xml:space="preserve">Send SMS. </w:t>
      </w:r>
    </w:p>
    <w:p w:rsidR="00492509" w:rsidRDefault="00492509" w:rsidP="00492509">
      <w:pPr>
        <w:pStyle w:val="ListParagraph"/>
        <w:numPr>
          <w:ilvl w:val="0"/>
          <w:numId w:val="2"/>
        </w:numPr>
      </w:pPr>
      <w:r>
        <w:t>Triage on Frontdesk card will disappear</w:t>
      </w:r>
    </w:p>
    <w:p w:rsidR="00492509" w:rsidRDefault="00492509" w:rsidP="00492509">
      <w:pPr>
        <w:pStyle w:val="ListParagraph"/>
        <w:numPr>
          <w:ilvl w:val="0"/>
          <w:numId w:val="2"/>
        </w:numPr>
      </w:pPr>
      <w:r>
        <w:t>Adjust date / time, template if required.</w:t>
      </w:r>
    </w:p>
    <w:p w:rsidR="00492509" w:rsidRDefault="00492509"/>
    <w:p w:rsidR="002B6E13" w:rsidRDefault="002B6E13" w:rsidP="002B6E13">
      <w:pPr>
        <w:pStyle w:val="Heading1"/>
      </w:pPr>
      <w:r>
        <w:t>Phone Messages:</w:t>
      </w:r>
    </w:p>
    <w:p w:rsidR="002B6E13" w:rsidRDefault="002B6E13" w:rsidP="002B6E13">
      <w:r>
        <w:t>Often people call to speak to a Psychologist, this may be:</w:t>
      </w:r>
    </w:p>
    <w:p w:rsidR="002B6E13" w:rsidRDefault="002B6E13" w:rsidP="002B6E13">
      <w:pPr>
        <w:pStyle w:val="ListParagraph"/>
        <w:numPr>
          <w:ilvl w:val="0"/>
          <w:numId w:val="3"/>
        </w:numPr>
        <w:spacing w:line="256" w:lineRule="auto"/>
      </w:pPr>
      <w:r>
        <w:t>Clients – or family members</w:t>
      </w:r>
    </w:p>
    <w:p w:rsidR="002B6E13" w:rsidRDefault="002B6E13" w:rsidP="002B6E13">
      <w:pPr>
        <w:pStyle w:val="ListParagraph"/>
        <w:numPr>
          <w:ilvl w:val="0"/>
          <w:numId w:val="3"/>
        </w:numPr>
        <w:spacing w:line="256" w:lineRule="auto"/>
      </w:pPr>
      <w:r>
        <w:t>GPs</w:t>
      </w:r>
    </w:p>
    <w:p w:rsidR="002B6E13" w:rsidRDefault="002B6E13" w:rsidP="002B6E13">
      <w:pPr>
        <w:pStyle w:val="ListParagraph"/>
        <w:numPr>
          <w:ilvl w:val="0"/>
          <w:numId w:val="3"/>
        </w:numPr>
        <w:spacing w:line="256" w:lineRule="auto"/>
      </w:pPr>
      <w:r>
        <w:t>Other health care professionals</w:t>
      </w:r>
    </w:p>
    <w:p w:rsidR="002B6E13" w:rsidRDefault="002B6E13" w:rsidP="002B6E13">
      <w:pPr>
        <w:pStyle w:val="ListParagraph"/>
        <w:numPr>
          <w:ilvl w:val="0"/>
          <w:numId w:val="3"/>
        </w:numPr>
        <w:spacing w:line="256" w:lineRule="auto"/>
      </w:pPr>
      <w:r>
        <w:t>Workcover</w:t>
      </w:r>
    </w:p>
    <w:p w:rsidR="002B6E13" w:rsidRDefault="002B6E13" w:rsidP="002B6E13">
      <w:pPr>
        <w:pStyle w:val="ListParagraph"/>
        <w:numPr>
          <w:ilvl w:val="0"/>
          <w:numId w:val="3"/>
        </w:numPr>
        <w:spacing w:line="256" w:lineRule="auto"/>
      </w:pPr>
      <w:r>
        <w:t>Third party case managers</w:t>
      </w:r>
    </w:p>
    <w:p w:rsidR="002B6E13" w:rsidRDefault="002B6E13" w:rsidP="002B6E13">
      <w:pPr>
        <w:pStyle w:val="ListParagraph"/>
        <w:numPr>
          <w:ilvl w:val="0"/>
          <w:numId w:val="3"/>
        </w:numPr>
        <w:spacing w:line="256" w:lineRule="auto"/>
      </w:pPr>
      <w:r>
        <w:t>Corrections</w:t>
      </w:r>
    </w:p>
    <w:p w:rsidR="002B6E13" w:rsidRDefault="002B6E13" w:rsidP="002B6E13">
      <w:r>
        <w:t xml:space="preserve">Please do not give out any information about clients – including any information about the client’s attendance and appointments as this is a breach of privacy and confidentiality. </w:t>
      </w:r>
    </w:p>
    <w:p w:rsidR="002B6E13" w:rsidRDefault="002B6E13" w:rsidP="002B6E13">
      <w:r>
        <w:t xml:space="preserve">Advise the caller that they can send an email through to </w:t>
      </w:r>
      <w:hyperlink r:id="rId6" w:history="1">
        <w:r>
          <w:rPr>
            <w:rStyle w:val="Hyperlink"/>
          </w:rPr>
          <w:t>reception@wpsychology.com</w:t>
        </w:r>
      </w:hyperlink>
      <w:r>
        <w:t xml:space="preserve"> and we can pass this on to the Psychologist. Forward this email to the Psychologist and also attach to Front Desk.</w:t>
      </w:r>
    </w:p>
    <w:p w:rsidR="002B6E13" w:rsidRDefault="002B6E13" w:rsidP="002B6E13">
      <w:r>
        <w:t>Alternatively advise them you will pass on a message to the Psychologist:</w:t>
      </w:r>
    </w:p>
    <w:p w:rsidR="002B6E13" w:rsidRDefault="002B6E13" w:rsidP="002B6E13">
      <w:r>
        <w:t>Write an email detailing:</w:t>
      </w:r>
    </w:p>
    <w:p w:rsidR="002B6E13" w:rsidRDefault="002B6E13" w:rsidP="002B6E13">
      <w:pPr>
        <w:pStyle w:val="ListParagraph"/>
        <w:numPr>
          <w:ilvl w:val="0"/>
          <w:numId w:val="4"/>
        </w:numPr>
        <w:spacing w:line="256" w:lineRule="auto"/>
      </w:pPr>
      <w:r>
        <w:t>Which client it is regarding</w:t>
      </w:r>
    </w:p>
    <w:p w:rsidR="002B6E13" w:rsidRDefault="002B6E13" w:rsidP="002B6E13">
      <w:pPr>
        <w:pStyle w:val="ListParagraph"/>
        <w:numPr>
          <w:ilvl w:val="0"/>
          <w:numId w:val="4"/>
        </w:numPr>
        <w:spacing w:line="256" w:lineRule="auto"/>
      </w:pPr>
      <w:r>
        <w:t>What the enquiry is (if mentioned by the caller)</w:t>
      </w:r>
    </w:p>
    <w:p w:rsidR="002B6E13" w:rsidRDefault="002B6E13" w:rsidP="002B6E13">
      <w:pPr>
        <w:pStyle w:val="ListParagraph"/>
        <w:numPr>
          <w:ilvl w:val="0"/>
          <w:numId w:val="4"/>
        </w:numPr>
        <w:spacing w:line="256" w:lineRule="auto"/>
      </w:pPr>
      <w:r>
        <w:lastRenderedPageBreak/>
        <w:t>Caller’s name and organisation if applicable</w:t>
      </w:r>
    </w:p>
    <w:p w:rsidR="002B6E13" w:rsidRDefault="002B6E13" w:rsidP="002B6E13">
      <w:pPr>
        <w:pStyle w:val="ListParagraph"/>
        <w:numPr>
          <w:ilvl w:val="0"/>
          <w:numId w:val="4"/>
        </w:numPr>
        <w:spacing w:line="256" w:lineRule="auto"/>
      </w:pPr>
      <w:r>
        <w:t>Contact details</w:t>
      </w:r>
    </w:p>
    <w:p w:rsidR="002B6E13" w:rsidRDefault="002B6E13" w:rsidP="002B6E13">
      <w:pPr>
        <w:pStyle w:val="ListParagraph"/>
        <w:numPr>
          <w:ilvl w:val="0"/>
          <w:numId w:val="4"/>
        </w:numPr>
        <w:spacing w:line="256" w:lineRule="auto"/>
      </w:pPr>
      <w:r>
        <w:t xml:space="preserve">Available times to reach them (this avoids phone tagging!) </w:t>
      </w:r>
    </w:p>
    <w:p w:rsidR="002B6E13" w:rsidRDefault="002B6E13" w:rsidP="002B6E13">
      <w:r>
        <w:t xml:space="preserve">Before sending to the Psychologist, copy the text of the email. </w:t>
      </w:r>
    </w:p>
    <w:p w:rsidR="002B6E13" w:rsidRDefault="002B6E13" w:rsidP="002B6E13">
      <w:r>
        <w:t xml:space="preserve">Open up the client card on Front Desk and make an ‘Event’. </w:t>
      </w:r>
    </w:p>
    <w:p w:rsidR="002B6E13" w:rsidRDefault="002B6E13" w:rsidP="002B6E13">
      <w:r>
        <w:t xml:space="preserve">The event should be marked as ‘Follow up’. </w:t>
      </w:r>
    </w:p>
    <w:p w:rsidR="002B6E13" w:rsidRDefault="002B6E13" w:rsidP="002B6E13">
      <w:r>
        <w:t xml:space="preserve">Paste email text into event and save. </w:t>
      </w:r>
    </w:p>
    <w:p w:rsidR="002B6E13" w:rsidRDefault="002B6E13" w:rsidP="002B6E13">
      <w:r>
        <w:t xml:space="preserve">This allows us to track the phone messages and confirm we have notified the Psychologists as they often call multiple times. </w:t>
      </w:r>
    </w:p>
    <w:p w:rsidR="002B6E13" w:rsidRDefault="002B6E13"/>
    <w:p w:rsidR="002B6E13" w:rsidRDefault="002B6E13" w:rsidP="002B6E13">
      <w:pPr>
        <w:pStyle w:val="Heading1"/>
      </w:pPr>
      <w:r>
        <w:t>TAKING OFF MESSAGES FROM NIGHTSWITCH (VOICEMAIL)</w:t>
      </w:r>
    </w:p>
    <w:p w:rsidR="002B6E13" w:rsidRDefault="002B6E13" w:rsidP="002B6E13">
      <w:pPr>
        <w:pStyle w:val="ListParagraph"/>
        <w:numPr>
          <w:ilvl w:val="0"/>
          <w:numId w:val="8"/>
        </w:numPr>
        <w:spacing w:line="256" w:lineRule="auto"/>
      </w:pPr>
      <w:r>
        <w:t>Select message button on the reception phone</w:t>
      </w:r>
    </w:p>
    <w:p w:rsidR="002B6E13" w:rsidRDefault="002B6E13" w:rsidP="002B6E13">
      <w:pPr>
        <w:pStyle w:val="ListParagraph"/>
        <w:numPr>
          <w:ilvl w:val="0"/>
          <w:numId w:val="8"/>
        </w:numPr>
        <w:spacing w:line="256" w:lineRule="auto"/>
      </w:pPr>
      <w:r>
        <w:t>Arrow down to “Main”</w:t>
      </w:r>
    </w:p>
    <w:p w:rsidR="002B6E13" w:rsidRDefault="002B6E13" w:rsidP="002B6E13">
      <w:pPr>
        <w:pStyle w:val="ListParagraph"/>
        <w:numPr>
          <w:ilvl w:val="0"/>
          <w:numId w:val="8"/>
        </w:numPr>
        <w:spacing w:line="256" w:lineRule="auto"/>
      </w:pPr>
      <w:r>
        <w:t>Select Main</w:t>
      </w:r>
    </w:p>
    <w:p w:rsidR="002B6E13" w:rsidRDefault="002B6E13" w:rsidP="002B6E13">
      <w:pPr>
        <w:pStyle w:val="ListParagraph"/>
        <w:numPr>
          <w:ilvl w:val="0"/>
          <w:numId w:val="8"/>
        </w:numPr>
        <w:spacing w:line="256" w:lineRule="auto"/>
      </w:pPr>
      <w:r>
        <w:t>Listen to message and delete</w:t>
      </w:r>
    </w:p>
    <w:p w:rsidR="002B6E13" w:rsidRDefault="002B6E13" w:rsidP="002B6E13">
      <w:pPr>
        <w:pStyle w:val="ListParagraph"/>
        <w:numPr>
          <w:ilvl w:val="0"/>
          <w:numId w:val="8"/>
        </w:numPr>
        <w:spacing w:line="256" w:lineRule="auto"/>
      </w:pPr>
      <w:r>
        <w:t>Please ensure to return call phone messages, even a missed call phone number and create an event in Frontdesk.</w:t>
      </w:r>
    </w:p>
    <w:p w:rsidR="002B6E13" w:rsidRDefault="002B6E13"/>
    <w:p w:rsidR="002B6E13" w:rsidRDefault="002B6E13" w:rsidP="002B6E13">
      <w:pPr>
        <w:pStyle w:val="Heading1"/>
      </w:pPr>
      <w:r>
        <w:t xml:space="preserve">TRIAGE OF NEW CLIENTS </w:t>
      </w:r>
    </w:p>
    <w:p w:rsidR="002B6E13" w:rsidRDefault="002B6E13" w:rsidP="002B6E13"/>
    <w:p w:rsidR="002B6E13" w:rsidRDefault="002B6E13" w:rsidP="002B6E13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Create client card on FD for all new clients</w:t>
      </w:r>
    </w:p>
    <w:p w:rsidR="002B6E13" w:rsidRDefault="002B6E13" w:rsidP="002B6E13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Request copy of referral (email or hard copy)</w:t>
      </w:r>
    </w:p>
    <w:p w:rsidR="002B6E13" w:rsidRDefault="002B6E13" w:rsidP="002B6E13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Attach referral to FD and create a new client recall “awaiting triage as a note”. Please also replicate this note in events on Frontdesk.</w:t>
      </w:r>
    </w:p>
    <w:p w:rsidR="002B6E13" w:rsidRDefault="002B6E13" w:rsidP="002B6E13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Email Angelo and / or Fiona with the client code “</w:t>
      </w:r>
      <w:proofErr w:type="spellStart"/>
      <w:r>
        <w:t>SmiBob</w:t>
      </w:r>
      <w:proofErr w:type="spellEnd"/>
      <w:r>
        <w:t xml:space="preserve">” NC triage request. </w:t>
      </w:r>
    </w:p>
    <w:p w:rsidR="002B6E13" w:rsidRDefault="002B6E13" w:rsidP="002B6E13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Please shred the original – When necessary &amp; all the steps have been followed to ensure we don’t “loose” a file.</w:t>
      </w:r>
    </w:p>
    <w:p w:rsidR="002B6E13" w:rsidRDefault="002B6E13" w:rsidP="002B6E13">
      <w:pPr>
        <w:pStyle w:val="ListParagraph"/>
      </w:pPr>
    </w:p>
    <w:p w:rsidR="002B6E13" w:rsidRDefault="002B6E13" w:rsidP="002B6E13">
      <w:r>
        <w:t>As most Psychologists are at capacity, we will start a new client waiting list. (This will apply to both adult and children)</w:t>
      </w:r>
    </w:p>
    <w:p w:rsidR="002B6E13" w:rsidRDefault="002B6E13" w:rsidP="002B6E13">
      <w:pPr>
        <w:pStyle w:val="Heading1"/>
      </w:pPr>
      <w:r>
        <w:t>When actioning a GP review:</w:t>
      </w:r>
    </w:p>
    <w:p w:rsidR="002B6E13" w:rsidRDefault="002B6E13" w:rsidP="002B6E13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Scan</w:t>
      </w:r>
    </w:p>
    <w:p w:rsidR="002B6E13" w:rsidRDefault="002B6E13" w:rsidP="002B6E13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Attach</w:t>
      </w:r>
    </w:p>
    <w:p w:rsidR="002B6E13" w:rsidRDefault="002B6E13" w:rsidP="002B6E13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 xml:space="preserve">Make an event with the date being the GP review date &amp; change the event type to “GP REFERRAL”. This note will go pink.    In the event, please ensure you are putting the accurate number of sessions remaining, i.e.) 4 or 6. </w:t>
      </w:r>
    </w:p>
    <w:p w:rsidR="002B6E13" w:rsidRDefault="002B6E13" w:rsidP="002B6E13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Update billing details for the GP including the date of the referral.</w:t>
      </w:r>
    </w:p>
    <w:p w:rsidR="002B6E13" w:rsidRDefault="002B6E13" w:rsidP="002B6E13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 xml:space="preserve">Copy the GP name in notes </w:t>
      </w:r>
    </w:p>
    <w:p w:rsidR="002B6E13" w:rsidRDefault="002B6E13" w:rsidP="002B6E13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If Psychologist does not require a hard copy, please shred</w:t>
      </w:r>
    </w:p>
    <w:p w:rsidR="002B6E13" w:rsidRDefault="002B6E13" w:rsidP="002B6E13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 xml:space="preserve">Move the completed scan into the appropriate “month” folder. </w:t>
      </w:r>
    </w:p>
    <w:p w:rsidR="00D85D4D" w:rsidRDefault="00D85D4D" w:rsidP="00D85D4D">
      <w:pPr>
        <w:pStyle w:val="Heading1"/>
      </w:pPr>
      <w:r w:rsidRPr="00D85D4D">
        <w:lastRenderedPageBreak/>
        <w:t>Djerrwarrah Health Services EAP Invoicing process (billed monthly)</w:t>
      </w:r>
      <w:r>
        <w:t xml:space="preserve"> </w:t>
      </w:r>
    </w:p>
    <w:p w:rsidR="00D85D4D" w:rsidRDefault="00D85D4D" w:rsidP="00D85D4D">
      <w:r>
        <w:t>(May not need to be billed monthly, bill when 3+ clients are on invoice)</w:t>
      </w:r>
    </w:p>
    <w:p w:rsidR="00D85D4D" w:rsidRDefault="00D85D4D" w:rsidP="00D85D4D">
      <w:pPr>
        <w:pStyle w:val="ListParagraph"/>
        <w:numPr>
          <w:ilvl w:val="0"/>
          <w:numId w:val="9"/>
        </w:numPr>
        <w:spacing w:line="256" w:lineRule="auto"/>
      </w:pPr>
      <w:r>
        <w:t>6 session per client</w:t>
      </w:r>
    </w:p>
    <w:p w:rsidR="00D85D4D" w:rsidRDefault="00D85D4D" w:rsidP="00D85D4D">
      <w:pPr>
        <w:pStyle w:val="ListParagraph"/>
        <w:numPr>
          <w:ilvl w:val="0"/>
          <w:numId w:val="9"/>
        </w:numPr>
        <w:spacing w:line="256" w:lineRule="auto"/>
      </w:pPr>
      <w:r>
        <w:t xml:space="preserve">Needs “cost centre code/ department code” prior to appt. If client isn’t aware of this they can call HR on 5367 9801, advise them of the department and obtain code. </w:t>
      </w:r>
    </w:p>
    <w:p w:rsidR="00D85D4D" w:rsidRDefault="00D85D4D" w:rsidP="00D85D4D">
      <w:pPr>
        <w:pStyle w:val="ListParagraph"/>
        <w:numPr>
          <w:ilvl w:val="0"/>
          <w:numId w:val="9"/>
        </w:numPr>
        <w:spacing w:line="256" w:lineRule="auto"/>
      </w:pPr>
      <w:r>
        <w:t>Go to Djerrwarrah Health Services</w:t>
      </w:r>
    </w:p>
    <w:p w:rsidR="00D85D4D" w:rsidRDefault="00D85D4D" w:rsidP="00D85D4D">
      <w:pPr>
        <w:pStyle w:val="ListParagraph"/>
        <w:numPr>
          <w:ilvl w:val="0"/>
          <w:numId w:val="9"/>
        </w:numPr>
        <w:spacing w:line="256" w:lineRule="auto"/>
      </w:pPr>
      <w:r>
        <w:t xml:space="preserve">Manager Human Resources – Email invoices to </w:t>
      </w:r>
      <w:hyperlink r:id="rId7" w:history="1">
        <w:r>
          <w:rPr>
            <w:rStyle w:val="Hyperlink"/>
          </w:rPr>
          <w:t>andreac@djhs.org.au</w:t>
        </w:r>
      </w:hyperlink>
    </w:p>
    <w:p w:rsidR="00D85D4D" w:rsidRDefault="00D85D4D" w:rsidP="00D85D4D">
      <w:pPr>
        <w:pStyle w:val="ListParagraph"/>
        <w:numPr>
          <w:ilvl w:val="0"/>
          <w:numId w:val="9"/>
        </w:numPr>
        <w:spacing w:line="256" w:lineRule="auto"/>
      </w:pPr>
      <w:r>
        <w:t>Transactions</w:t>
      </w:r>
    </w:p>
    <w:p w:rsidR="00D85D4D" w:rsidRDefault="00D85D4D" w:rsidP="00D85D4D">
      <w:pPr>
        <w:pStyle w:val="ListParagraph"/>
        <w:numPr>
          <w:ilvl w:val="0"/>
          <w:numId w:val="9"/>
        </w:numPr>
        <w:spacing w:line="256" w:lineRule="auto"/>
      </w:pPr>
      <w:r>
        <w:t>Invoices</w:t>
      </w:r>
    </w:p>
    <w:p w:rsidR="00D85D4D" w:rsidRDefault="00D85D4D" w:rsidP="00D85D4D">
      <w:pPr>
        <w:pStyle w:val="ListParagraph"/>
        <w:numPr>
          <w:ilvl w:val="0"/>
          <w:numId w:val="9"/>
        </w:numPr>
        <w:spacing w:line="256" w:lineRule="auto"/>
      </w:pPr>
      <w:r>
        <w:t>Unvoiced items – Preview</w:t>
      </w:r>
    </w:p>
    <w:p w:rsidR="00D85D4D" w:rsidRDefault="00D85D4D" w:rsidP="00D85D4D">
      <w:pPr>
        <w:pStyle w:val="ListParagraph"/>
        <w:numPr>
          <w:ilvl w:val="0"/>
          <w:numId w:val="9"/>
        </w:numPr>
        <w:spacing w:line="256" w:lineRule="auto"/>
      </w:pPr>
      <w:r>
        <w:t>Check a claim number &amp; department code have been allocated &amp; NO client names are on invoice</w:t>
      </w:r>
    </w:p>
    <w:p w:rsidR="00D85D4D" w:rsidRDefault="00D85D4D" w:rsidP="00D85D4D">
      <w:pPr>
        <w:pStyle w:val="ListParagraph"/>
        <w:numPr>
          <w:ilvl w:val="0"/>
          <w:numId w:val="9"/>
        </w:numPr>
        <w:spacing w:line="256" w:lineRule="auto"/>
      </w:pPr>
      <w:r>
        <w:t xml:space="preserve">Check  spreadsheet for no inconsistencies (are the claim number in order </w:t>
      </w:r>
      <w:proofErr w:type="spellStart"/>
      <w:r>
        <w:t>etc</w:t>
      </w:r>
      <w:proofErr w:type="spellEnd"/>
      <w:r>
        <w:t>)</w:t>
      </w:r>
    </w:p>
    <w:p w:rsidR="00D85D4D" w:rsidRDefault="00D85D4D" w:rsidP="00D85D4D">
      <w:pPr>
        <w:pStyle w:val="ListParagraph"/>
        <w:numPr>
          <w:ilvl w:val="0"/>
          <w:numId w:val="9"/>
        </w:numPr>
        <w:spacing w:line="256" w:lineRule="auto"/>
      </w:pPr>
      <w:r>
        <w:t xml:space="preserve">If session 6/6 and client has another appt booked, SMS to notify client of fees / GP referral. (if not already noted)    If no session booked &amp; no notes, email Psych to </w:t>
      </w:r>
      <w:proofErr w:type="gramStart"/>
      <w:r>
        <w:t>advise</w:t>
      </w:r>
      <w:proofErr w:type="gramEnd"/>
      <w:r>
        <w:t xml:space="preserve"> session 6/6 has been used and do they want us to contact client for another appointment and discuss fees. </w:t>
      </w:r>
    </w:p>
    <w:p w:rsidR="00D85D4D" w:rsidRDefault="00D85D4D" w:rsidP="00D85D4D">
      <w:pPr>
        <w:pStyle w:val="ListParagraph"/>
        <w:numPr>
          <w:ilvl w:val="0"/>
          <w:numId w:val="9"/>
        </w:numPr>
        <w:spacing w:line="256" w:lineRule="auto"/>
      </w:pPr>
      <w:r>
        <w:t xml:space="preserve">Email using EAP template via Frontdesk. </w:t>
      </w:r>
    </w:p>
    <w:p w:rsidR="00D85D4D" w:rsidRDefault="00D85D4D" w:rsidP="00D85D4D">
      <w:pPr>
        <w:pStyle w:val="ListParagraph"/>
        <w:numPr>
          <w:ilvl w:val="0"/>
          <w:numId w:val="9"/>
        </w:numPr>
        <w:spacing w:line="256" w:lineRule="auto"/>
      </w:pPr>
      <w:r>
        <w:t xml:space="preserve">Email sent will appear in events for future reference of when you sent it! </w:t>
      </w:r>
    </w:p>
    <w:p w:rsidR="00D85D4D" w:rsidRDefault="00D85D4D" w:rsidP="00D85D4D">
      <w:pPr>
        <w:pStyle w:val="Heading1"/>
      </w:pPr>
    </w:p>
    <w:p w:rsidR="00D85D4D" w:rsidRDefault="00D85D4D" w:rsidP="00D85D4D">
      <w:pPr>
        <w:pStyle w:val="Heading1"/>
      </w:pPr>
      <w:r w:rsidRPr="00D85D4D">
        <w:t>Moorabool Shire EAP</w:t>
      </w:r>
      <w:r>
        <w:t xml:space="preserve"> </w:t>
      </w:r>
    </w:p>
    <w:p w:rsidR="00D85D4D" w:rsidRDefault="00D85D4D" w:rsidP="00D85D4D">
      <w:pPr>
        <w:pStyle w:val="ListParagraph"/>
        <w:numPr>
          <w:ilvl w:val="0"/>
          <w:numId w:val="10"/>
        </w:numPr>
        <w:spacing w:line="256" w:lineRule="auto"/>
      </w:pPr>
      <w:r>
        <w:t>Go to Moorabool Shire card</w:t>
      </w:r>
    </w:p>
    <w:p w:rsidR="00D85D4D" w:rsidRDefault="00D85D4D" w:rsidP="00D85D4D">
      <w:pPr>
        <w:pStyle w:val="ListParagraph"/>
        <w:numPr>
          <w:ilvl w:val="0"/>
          <w:numId w:val="10"/>
        </w:numPr>
        <w:spacing w:line="256" w:lineRule="auto"/>
      </w:pPr>
      <w:r>
        <w:t xml:space="preserve">Vanessa O'Toole  - </w:t>
      </w:r>
    </w:p>
    <w:p w:rsidR="00D85D4D" w:rsidRDefault="00D85D4D" w:rsidP="00D85D4D">
      <w:pPr>
        <w:pStyle w:val="ListParagraph"/>
        <w:numPr>
          <w:ilvl w:val="0"/>
          <w:numId w:val="10"/>
        </w:numPr>
        <w:spacing w:line="256" w:lineRule="auto"/>
      </w:pPr>
      <w:r>
        <w:t xml:space="preserve"> Invoices get emailed to both  </w:t>
      </w:r>
      <w:hyperlink r:id="rId8" w:history="1">
        <w:r>
          <w:rPr>
            <w:rStyle w:val="Hyperlink"/>
          </w:rPr>
          <w:t>kblobel@moorabool.vic.gov.au</w:t>
        </w:r>
      </w:hyperlink>
      <w:r>
        <w:t xml:space="preserve">  </w:t>
      </w:r>
      <w:hyperlink r:id="rId9" w:history="1">
        <w:r>
          <w:rPr>
            <w:rStyle w:val="Hyperlink"/>
          </w:rPr>
          <w:t>sbuchan@moorabool.vic.gov.au</w:t>
        </w:r>
      </w:hyperlink>
    </w:p>
    <w:p w:rsidR="00D85D4D" w:rsidRDefault="00D85D4D" w:rsidP="00D85D4D">
      <w:pPr>
        <w:pStyle w:val="ListParagraph"/>
        <w:numPr>
          <w:ilvl w:val="0"/>
          <w:numId w:val="10"/>
        </w:numPr>
        <w:spacing w:line="256" w:lineRule="auto"/>
      </w:pPr>
      <w:r>
        <w:t>Transactions</w:t>
      </w:r>
    </w:p>
    <w:p w:rsidR="00D85D4D" w:rsidRDefault="00D85D4D" w:rsidP="00D85D4D">
      <w:pPr>
        <w:pStyle w:val="ListParagraph"/>
        <w:numPr>
          <w:ilvl w:val="0"/>
          <w:numId w:val="10"/>
        </w:numPr>
        <w:spacing w:line="256" w:lineRule="auto"/>
      </w:pPr>
      <w:r>
        <w:t>Invoices</w:t>
      </w:r>
    </w:p>
    <w:p w:rsidR="00D85D4D" w:rsidRDefault="00D85D4D" w:rsidP="00D85D4D">
      <w:pPr>
        <w:pStyle w:val="ListParagraph"/>
        <w:numPr>
          <w:ilvl w:val="0"/>
          <w:numId w:val="10"/>
        </w:numPr>
        <w:spacing w:line="256" w:lineRule="auto"/>
      </w:pPr>
      <w:r>
        <w:t>Unvoiced items – Preview</w:t>
      </w:r>
    </w:p>
    <w:p w:rsidR="00D0347C" w:rsidRDefault="00D85D4D" w:rsidP="00D0347C">
      <w:pPr>
        <w:pStyle w:val="ListParagraph"/>
        <w:numPr>
          <w:ilvl w:val="0"/>
          <w:numId w:val="10"/>
        </w:numPr>
        <w:spacing w:line="256" w:lineRule="auto"/>
      </w:pPr>
      <w:r>
        <w:t>Check a department code is noted on clien</w:t>
      </w:r>
      <w:r w:rsidR="00D0347C">
        <w:t>t card &amp; update our spreadsheet</w:t>
      </w:r>
    </w:p>
    <w:p w:rsidR="000C40DF" w:rsidRDefault="000C40DF" w:rsidP="005E2A8C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0C40DF" w:rsidRDefault="000C40DF" w:rsidP="000C40DF"/>
    <w:p w:rsidR="000C40DF" w:rsidRDefault="000C40DF" w:rsidP="000C40DF"/>
    <w:p w:rsidR="000C40DF" w:rsidRDefault="000C40DF" w:rsidP="000C40DF"/>
    <w:p w:rsidR="000C40DF" w:rsidRDefault="000C40DF" w:rsidP="000C40DF"/>
    <w:p w:rsidR="000C40DF" w:rsidRDefault="000C40DF" w:rsidP="000C40DF"/>
    <w:p w:rsidR="000C40DF" w:rsidRDefault="000C40DF" w:rsidP="000C40DF"/>
    <w:p w:rsidR="000C40DF" w:rsidRDefault="000C40DF" w:rsidP="000C40DF"/>
    <w:p w:rsidR="000C40DF" w:rsidRDefault="000C40DF" w:rsidP="000C40DF"/>
    <w:p w:rsidR="000C40DF" w:rsidRPr="000C40DF" w:rsidRDefault="000C40DF" w:rsidP="000C40DF"/>
    <w:p w:rsidR="00D0347C" w:rsidRDefault="00D0347C" w:rsidP="005E2A8C">
      <w:pPr>
        <w:pStyle w:val="Heading1"/>
      </w:pPr>
      <w:r>
        <w:lastRenderedPageBreak/>
        <w:t>How to b</w:t>
      </w:r>
      <w:bookmarkStart w:id="0" w:name="_GoBack"/>
      <w:r>
        <w:t>i</w:t>
      </w:r>
      <w:bookmarkEnd w:id="0"/>
      <w:r>
        <w:t>ll:</w:t>
      </w:r>
    </w:p>
    <w:p w:rsidR="00D0347C" w:rsidRDefault="00D0347C" w:rsidP="00D0347C">
      <w:pPr>
        <w:pStyle w:val="ListParagraph"/>
        <w:numPr>
          <w:ilvl w:val="3"/>
          <w:numId w:val="10"/>
        </w:numPr>
        <w:ind w:left="-284"/>
      </w:pPr>
      <w:r>
        <w:t>Open client card</w:t>
      </w:r>
    </w:p>
    <w:p w:rsidR="00D0347C" w:rsidRDefault="00D0347C" w:rsidP="00D0347C">
      <w:pPr>
        <w:pStyle w:val="ListParagraph"/>
        <w:numPr>
          <w:ilvl w:val="3"/>
          <w:numId w:val="10"/>
        </w:numPr>
        <w:ind w:left="-284"/>
      </w:pPr>
      <w:r>
        <w:t xml:space="preserve">Check previous transactions to see what was billed and the session count </w:t>
      </w:r>
    </w:p>
    <w:p w:rsidR="00D0347C" w:rsidRDefault="00D0347C" w:rsidP="00D0347C">
      <w:pPr>
        <w:pStyle w:val="ListParagraph"/>
        <w:numPr>
          <w:ilvl w:val="3"/>
          <w:numId w:val="10"/>
        </w:numPr>
        <w:ind w:left="-284"/>
      </w:pPr>
      <w:r>
        <w:t>On the first page, click BILL</w:t>
      </w:r>
    </w:p>
    <w:p w:rsidR="00D0347C" w:rsidRDefault="00D0347C" w:rsidP="00D0347C">
      <w:pPr>
        <w:pStyle w:val="ListParagraph"/>
        <w:numPr>
          <w:ilvl w:val="3"/>
          <w:numId w:val="10"/>
        </w:numPr>
        <w:ind w:left="-284"/>
      </w:pPr>
      <w:r>
        <w:t xml:space="preserve">Check the client “billings” card is correct. </w:t>
      </w:r>
      <w:proofErr w:type="spellStart"/>
      <w:r>
        <w:t>e.g</w:t>
      </w:r>
      <w:proofErr w:type="spellEnd"/>
      <w:r>
        <w:t>) Client / Workcover / EAP etc.</w:t>
      </w:r>
    </w:p>
    <w:p w:rsidR="00D0347C" w:rsidRDefault="00D0347C" w:rsidP="00D0347C">
      <w:r>
        <w:rPr>
          <w:noProof/>
          <w:lang w:eastAsia="en-AU"/>
        </w:rPr>
        <w:drawing>
          <wp:inline distT="0" distB="0" distL="0" distR="0" wp14:anchorId="2BCE6A20" wp14:editId="186B5073">
            <wp:extent cx="2064285" cy="1838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028" cy="184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47C" w:rsidRDefault="00D0347C" w:rsidP="00D0347C">
      <w:pPr>
        <w:pStyle w:val="ListParagraph"/>
        <w:numPr>
          <w:ilvl w:val="3"/>
          <w:numId w:val="10"/>
        </w:numPr>
        <w:ind w:left="-567" w:firstLine="0"/>
      </w:pPr>
      <w:r>
        <w:t xml:space="preserve">Select the appropriate item code </w:t>
      </w:r>
    </w:p>
    <w:p w:rsidR="00D0347C" w:rsidRDefault="00D0347C" w:rsidP="00D0347C">
      <w:pPr>
        <w:pStyle w:val="ListParagraph"/>
        <w:numPr>
          <w:ilvl w:val="3"/>
          <w:numId w:val="10"/>
        </w:numPr>
        <w:ind w:left="-567" w:firstLine="0"/>
      </w:pPr>
      <w:r>
        <w:t>Select / check the amount that has populated</w:t>
      </w:r>
    </w:p>
    <w:p w:rsidR="00D0347C" w:rsidRDefault="00D0347C" w:rsidP="00D0347C">
      <w:pPr>
        <w:pStyle w:val="ListParagraph"/>
        <w:numPr>
          <w:ilvl w:val="3"/>
          <w:numId w:val="10"/>
        </w:numPr>
        <w:ind w:left="-567" w:firstLine="0"/>
      </w:pPr>
      <w:r>
        <w:t>Once all details are correct, add payment.</w:t>
      </w:r>
    </w:p>
    <w:p w:rsidR="00D0347C" w:rsidRDefault="00D0347C" w:rsidP="00D0347C">
      <w:pPr>
        <w:pStyle w:val="ListParagraph"/>
        <w:numPr>
          <w:ilvl w:val="3"/>
          <w:numId w:val="10"/>
        </w:numPr>
        <w:ind w:left="-567" w:firstLine="0"/>
      </w:pPr>
      <w:r>
        <w:t>If client doesn’t pay, do not add “payment”</w:t>
      </w:r>
    </w:p>
    <w:p w:rsidR="00D0347C" w:rsidRDefault="00D0347C" w:rsidP="00D0347C">
      <w:pPr>
        <w:pStyle w:val="ListParagraph"/>
        <w:numPr>
          <w:ilvl w:val="3"/>
          <w:numId w:val="10"/>
        </w:numPr>
        <w:ind w:left="-567" w:firstLine="0"/>
      </w:pPr>
      <w:r>
        <w:t xml:space="preserve">Click add </w:t>
      </w:r>
    </w:p>
    <w:p w:rsidR="00D0347C" w:rsidRDefault="00D0347C" w:rsidP="00D0347C">
      <w:pPr>
        <w:pStyle w:val="ListParagraph"/>
        <w:numPr>
          <w:ilvl w:val="3"/>
          <w:numId w:val="10"/>
        </w:numPr>
        <w:ind w:left="-567" w:firstLine="0"/>
      </w:pPr>
      <w:r>
        <w:t xml:space="preserve">Email invoices to Workcover / TAC, Comcare or other third parties except TPS CLIENTS. (templates are ready to select) </w:t>
      </w:r>
    </w:p>
    <w:p w:rsidR="000C40DF" w:rsidRDefault="00D0347C" w:rsidP="000C40DF">
      <w:pPr>
        <w:pStyle w:val="ListParagraph"/>
        <w:numPr>
          <w:ilvl w:val="3"/>
          <w:numId w:val="10"/>
        </w:numPr>
        <w:ind w:left="-567" w:firstLine="0"/>
      </w:pPr>
      <w:r>
        <w:t xml:space="preserve">If client does not pay, make an event in FD to explain why and when they will pay. </w:t>
      </w:r>
    </w:p>
    <w:p w:rsidR="000C40DF" w:rsidRDefault="000C40DF" w:rsidP="000C40DF">
      <w:pPr>
        <w:pStyle w:val="ListParagraph"/>
        <w:ind w:left="-567"/>
      </w:pPr>
    </w:p>
    <w:p w:rsidR="000C40DF" w:rsidRDefault="000C40DF" w:rsidP="000C40DF">
      <w:pPr>
        <w:ind w:left="-567"/>
      </w:pPr>
      <w:r>
        <w:t>TPS BILLING</w:t>
      </w:r>
    </w:p>
    <w:p w:rsidR="000C40DF" w:rsidRDefault="000C40DF" w:rsidP="000C40DF">
      <w:r>
        <w:t xml:space="preserve">TPS clients are entitled to 12 funded sessions per calendar year with a health care card. </w:t>
      </w:r>
    </w:p>
    <w:p w:rsidR="000C40DF" w:rsidRDefault="000C40DF" w:rsidP="000C40DF">
      <w:pPr>
        <w:pStyle w:val="ListParagraph"/>
        <w:numPr>
          <w:ilvl w:val="0"/>
          <w:numId w:val="12"/>
        </w:numPr>
        <w:ind w:left="0"/>
      </w:pPr>
      <w:r>
        <w:t>Check events for previous session approval</w:t>
      </w:r>
    </w:p>
    <w:p w:rsidR="000C40DF" w:rsidRDefault="000C40DF" w:rsidP="000C40DF">
      <w:pPr>
        <w:pStyle w:val="ListParagraph"/>
        <w:numPr>
          <w:ilvl w:val="0"/>
          <w:numId w:val="12"/>
        </w:numPr>
        <w:ind w:left="0"/>
      </w:pPr>
      <w:r>
        <w:t>Check previous transactions and count the number of sessions held</w:t>
      </w:r>
    </w:p>
    <w:p w:rsidR="000C40DF" w:rsidRDefault="000C40DF" w:rsidP="000C40DF">
      <w:pPr>
        <w:pStyle w:val="ListParagraph"/>
        <w:numPr>
          <w:ilvl w:val="0"/>
          <w:numId w:val="12"/>
        </w:numPr>
        <w:ind w:left="0"/>
      </w:pPr>
      <w:r>
        <w:t xml:space="preserve">Follow billing process but do not send account. </w:t>
      </w:r>
    </w:p>
    <w:p w:rsidR="000C40DF" w:rsidRPr="005E2A8C" w:rsidRDefault="000C40DF" w:rsidP="000C40DF">
      <w:pPr>
        <w:pStyle w:val="ListParagraph"/>
        <w:numPr>
          <w:ilvl w:val="0"/>
          <w:numId w:val="12"/>
        </w:numPr>
        <w:ind w:left="0"/>
      </w:pPr>
      <w:r>
        <w:t xml:space="preserve">Accounts for are entered into refer direct weekly. </w:t>
      </w:r>
    </w:p>
    <w:p w:rsidR="000C40DF" w:rsidRDefault="000C40DF" w:rsidP="000C40DF">
      <w:pPr>
        <w:ind w:left="1980"/>
      </w:pPr>
    </w:p>
    <w:p w:rsidR="00D0347C" w:rsidRPr="00D0347C" w:rsidRDefault="00D0347C" w:rsidP="00D0347C">
      <w:r>
        <w:t xml:space="preserve"> </w:t>
      </w:r>
    </w:p>
    <w:p w:rsidR="002B6E13" w:rsidRDefault="005E2A8C" w:rsidP="005E2A8C">
      <w:pPr>
        <w:pStyle w:val="Heading1"/>
      </w:pPr>
      <w:r>
        <w:t>Item codes (regularly used)</w:t>
      </w:r>
    </w:p>
    <w:p w:rsidR="005E2A8C" w:rsidRPr="005E2A8C" w:rsidRDefault="005E2A8C" w:rsidP="005E2A8C"/>
    <w:p w:rsidR="005E2A8C" w:rsidRPr="005E2A8C" w:rsidRDefault="005E2A8C" w:rsidP="005E2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5E2A8C">
        <w:rPr>
          <w:color w:val="FF0000"/>
        </w:rPr>
        <w:t xml:space="preserve">80010 - Medicare Clinical Consultation (Clinical Psychologist) </w:t>
      </w:r>
    </w:p>
    <w:p w:rsidR="005E2A8C" w:rsidRDefault="005E2A8C" w:rsidP="005E2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$124.50 rebate from Medicare</w:t>
      </w:r>
    </w:p>
    <w:p w:rsidR="005E2A8C" w:rsidRDefault="005E2A8C" w:rsidP="005E2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$124.50 is the Bulk Bill amount </w:t>
      </w:r>
    </w:p>
    <w:p w:rsidR="005E2A8C" w:rsidRDefault="005E2A8C" w:rsidP="005E2A8C"/>
    <w:p w:rsidR="005E2A8C" w:rsidRPr="005E2A8C" w:rsidRDefault="005E2A8C" w:rsidP="005E2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5E2A8C">
        <w:rPr>
          <w:color w:val="FF0000"/>
        </w:rPr>
        <w:t>All WorkCover consultations</w:t>
      </w:r>
    </w:p>
    <w:p w:rsidR="005E2A8C" w:rsidRPr="005E2A8C" w:rsidRDefault="005E2A8C" w:rsidP="005E2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E2A8C">
        <w:lastRenderedPageBreak/>
        <w:t xml:space="preserve">PS602 - Workcover Consultation </w:t>
      </w:r>
      <w:r>
        <w:t xml:space="preserve">  $167.33 (Fee is the same across all Workcover invoices. Examples of Workcover agencies include Gallagher Bassett, Allianz, Xchanging, </w:t>
      </w:r>
      <w:proofErr w:type="gramStart"/>
      <w:r>
        <w:t>Comcare</w:t>
      </w:r>
      <w:proofErr w:type="gramEnd"/>
      <w:r>
        <w:t xml:space="preserve">. </w:t>
      </w:r>
    </w:p>
    <w:p w:rsidR="000C40DF" w:rsidRPr="005E2A8C" w:rsidRDefault="000C40DF" w:rsidP="000C40DF">
      <w:pPr>
        <w:pStyle w:val="ListParagraph"/>
        <w:ind w:left="0"/>
      </w:pPr>
      <w:r>
        <w:t xml:space="preserve"> </w:t>
      </w:r>
    </w:p>
    <w:sectPr w:rsidR="000C40DF" w:rsidRPr="005E2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83E71"/>
    <w:multiLevelType w:val="hybridMultilevel"/>
    <w:tmpl w:val="72685886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7E7675A"/>
    <w:multiLevelType w:val="hybridMultilevel"/>
    <w:tmpl w:val="43AECA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9593D"/>
    <w:multiLevelType w:val="hybridMultilevel"/>
    <w:tmpl w:val="9D66B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C23CF"/>
    <w:multiLevelType w:val="hybridMultilevel"/>
    <w:tmpl w:val="FFAC35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3747E"/>
    <w:multiLevelType w:val="hybridMultilevel"/>
    <w:tmpl w:val="B58E8C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D7BB2"/>
    <w:multiLevelType w:val="hybridMultilevel"/>
    <w:tmpl w:val="ECECA4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86910"/>
    <w:multiLevelType w:val="hybridMultilevel"/>
    <w:tmpl w:val="3ACC0D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118F9"/>
    <w:multiLevelType w:val="hybridMultilevel"/>
    <w:tmpl w:val="B58E8C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E130F"/>
    <w:multiLevelType w:val="hybridMultilevel"/>
    <w:tmpl w:val="2DFA49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A41C9"/>
    <w:multiLevelType w:val="hybridMultilevel"/>
    <w:tmpl w:val="B970A3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955DA"/>
    <w:multiLevelType w:val="hybridMultilevel"/>
    <w:tmpl w:val="BAACC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EA"/>
    <w:rsid w:val="00024039"/>
    <w:rsid w:val="000C40DF"/>
    <w:rsid w:val="002B6E13"/>
    <w:rsid w:val="002C0E78"/>
    <w:rsid w:val="00492509"/>
    <w:rsid w:val="004E10A2"/>
    <w:rsid w:val="005E2A8C"/>
    <w:rsid w:val="00964837"/>
    <w:rsid w:val="009F0FE0"/>
    <w:rsid w:val="00B419A5"/>
    <w:rsid w:val="00D0347C"/>
    <w:rsid w:val="00D15CEA"/>
    <w:rsid w:val="00D85D4D"/>
    <w:rsid w:val="00DE4931"/>
    <w:rsid w:val="00E013A5"/>
    <w:rsid w:val="00F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A66CE-0F5A-47A7-B0BF-E36D111E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CE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6E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C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C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2509"/>
    <w:pPr>
      <w:spacing w:line="259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6E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lobel@moorabool.vic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c@djhs.org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tion@wpsychology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ception@wpsychology.co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sbuchan@moorabool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Alyce Stead</dc:creator>
  <cp:keywords/>
  <dc:description/>
  <cp:lastModifiedBy>Alyce Stead</cp:lastModifiedBy>
  <cp:revision>2</cp:revision>
  <dcterms:created xsi:type="dcterms:W3CDTF">2018-08-17T00:11:00Z</dcterms:created>
  <dcterms:modified xsi:type="dcterms:W3CDTF">2018-08-17T00:11:00Z</dcterms:modified>
</cp:coreProperties>
</file>