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03540" w14:textId="77777777" w:rsidR="00BB5CAC" w:rsidRPr="00481CAB" w:rsidRDefault="00802B17">
      <w:bookmarkStart w:id="0" w:name="_GoBack"/>
      <w:bookmarkEnd w:id="0"/>
      <w:r w:rsidRPr="00802B17">
        <w:rPr>
          <w:b/>
        </w:rPr>
        <w:t>Assessment Fee Schedule</w:t>
      </w:r>
    </w:p>
    <w:p w14:paraId="2467AF52" w14:textId="77777777" w:rsidR="00802B17" w:rsidRPr="00802B17" w:rsidRDefault="00802B17">
      <w:pPr>
        <w:rPr>
          <w:b/>
        </w:rPr>
      </w:pPr>
      <w:r w:rsidRPr="00802B17">
        <w:rPr>
          <w:b/>
        </w:rPr>
        <w:t>Autism Assessments</w:t>
      </w:r>
      <w:r>
        <w:rPr>
          <w:b/>
        </w:rPr>
        <w:t xml:space="preserve"> $1</w:t>
      </w:r>
      <w:r w:rsidR="000607D0">
        <w:rPr>
          <w:b/>
        </w:rPr>
        <w:t>400</w:t>
      </w:r>
      <w:r>
        <w:rPr>
          <w:b/>
        </w:rPr>
        <w:t xml:space="preserve"> ($1</w:t>
      </w:r>
      <w:r w:rsidR="000607D0">
        <w:rPr>
          <w:b/>
        </w:rPr>
        <w:t>200</w:t>
      </w:r>
      <w:r>
        <w:rPr>
          <w:b/>
        </w:rPr>
        <w:t xml:space="preserve"> without school observation)</w:t>
      </w:r>
      <w:r w:rsidR="00481CAB">
        <w:rPr>
          <w:b/>
        </w:rPr>
        <w:t xml:space="preserve"> (</w:t>
      </w:r>
      <w:proofErr w:type="spellStart"/>
      <w:r w:rsidR="00481CAB">
        <w:rPr>
          <w:b/>
        </w:rPr>
        <w:t>medicare</w:t>
      </w:r>
      <w:proofErr w:type="spellEnd"/>
      <w:r w:rsidR="00481CAB">
        <w:rPr>
          <w:b/>
        </w:rPr>
        <w:t xml:space="preserve"> rebate of $84.80 per session) 3 sessions</w:t>
      </w:r>
    </w:p>
    <w:p w14:paraId="38BD92D0" w14:textId="2C372E47" w:rsidR="00802B17" w:rsidRDefault="00802B17">
      <w:r>
        <w:t>Parent interview   $3</w:t>
      </w:r>
      <w:r w:rsidR="000607D0">
        <w:t>4</w:t>
      </w:r>
      <w:r>
        <w:t>0 (2 hours</w:t>
      </w:r>
      <w:r w:rsidR="00523C58">
        <w:t xml:space="preserve"> session, Week 1</w:t>
      </w:r>
      <w:r>
        <w:t>)</w:t>
      </w:r>
      <w:r w:rsidR="00977BB0">
        <w:t xml:space="preserve"> </w:t>
      </w:r>
    </w:p>
    <w:p w14:paraId="5BB60DFA" w14:textId="5BF72CAA" w:rsidR="00802B17" w:rsidRDefault="00802B17">
      <w:r>
        <w:t>Child observation $</w:t>
      </w:r>
      <w:r w:rsidR="000607D0">
        <w:t>340</w:t>
      </w:r>
      <w:r>
        <w:t xml:space="preserve"> (block out 2 hours, actual observation should take 1.5 hours</w:t>
      </w:r>
      <w:r w:rsidR="00523C58">
        <w:t>, Week 2</w:t>
      </w:r>
      <w:r>
        <w:t>)</w:t>
      </w:r>
      <w:r w:rsidR="00977BB0">
        <w:t xml:space="preserve"> </w:t>
      </w:r>
    </w:p>
    <w:p w14:paraId="7243168B" w14:textId="77777777" w:rsidR="00802B17" w:rsidRDefault="00802B17">
      <w:r>
        <w:t>2 scales, ASRS and sensory profile $100</w:t>
      </w:r>
    </w:p>
    <w:p w14:paraId="12C4D3D3" w14:textId="77777777" w:rsidR="000607D0" w:rsidRDefault="00802B17">
      <w:pPr>
        <w:rPr>
          <w:highlight w:val="green"/>
        </w:rPr>
      </w:pPr>
      <w:r>
        <w:t>Report $2</w:t>
      </w:r>
      <w:r w:rsidR="000607D0">
        <w:t>50</w:t>
      </w:r>
    </w:p>
    <w:p w14:paraId="23FF0CE9" w14:textId="52E35035" w:rsidR="00802B17" w:rsidRDefault="00802B17">
      <w:r>
        <w:t>School observation $200</w:t>
      </w:r>
      <w:r w:rsidR="00481CAB">
        <w:t xml:space="preserve"> (optional)</w:t>
      </w:r>
    </w:p>
    <w:p w14:paraId="7588D6E5" w14:textId="471BF968" w:rsidR="00523C58" w:rsidRDefault="00523C58">
      <w:r>
        <w:t>Cognitive Assessment $480 (optional additional, if going in one report)</w:t>
      </w:r>
    </w:p>
    <w:p w14:paraId="0A9F1686" w14:textId="43E28D4A" w:rsidR="00802B17" w:rsidRDefault="00802B17">
      <w:r>
        <w:t>Feedback $1</w:t>
      </w:r>
      <w:r w:rsidR="000607D0">
        <w:t>70</w:t>
      </w:r>
      <w:r>
        <w:t xml:space="preserve"> (50 minutes</w:t>
      </w:r>
      <w:r w:rsidR="00523C58">
        <w:t>, Week 6 – allowing 3-4 weeks to write up report</w:t>
      </w:r>
      <w:r>
        <w:t>)</w:t>
      </w:r>
    </w:p>
    <w:p w14:paraId="142FB7EC" w14:textId="5EBB4F6F" w:rsidR="00481CAB" w:rsidRPr="00481CAB" w:rsidRDefault="00523C58">
      <w:pPr>
        <w:rPr>
          <w:b/>
        </w:rPr>
      </w:pPr>
      <w:r>
        <w:rPr>
          <w:b/>
          <w:highlight w:val="yellow"/>
        </w:rPr>
        <w:t>We</w:t>
      </w:r>
      <w:r w:rsidR="00481CAB" w:rsidRPr="0007016E">
        <w:rPr>
          <w:b/>
          <w:highlight w:val="yellow"/>
        </w:rPr>
        <w:t xml:space="preserve"> take a deposit of $250 and then the client pays $315 after each session, this way they can access the rebat</w:t>
      </w:r>
      <w:r>
        <w:rPr>
          <w:b/>
          <w:highlight w:val="yellow"/>
        </w:rPr>
        <w:t>e</w:t>
      </w:r>
    </w:p>
    <w:p w14:paraId="05AF96C7" w14:textId="77777777" w:rsidR="00802B17" w:rsidRDefault="00802B17">
      <w:pPr>
        <w:rPr>
          <w:b/>
        </w:rPr>
      </w:pPr>
      <w:r>
        <w:rPr>
          <w:b/>
        </w:rPr>
        <w:t>Cognitive Assessments $</w:t>
      </w:r>
      <w:r w:rsidR="00E746E2">
        <w:rPr>
          <w:b/>
        </w:rPr>
        <w:t>800</w:t>
      </w:r>
      <w:r w:rsidR="00481CAB">
        <w:rPr>
          <w:b/>
        </w:rPr>
        <w:t xml:space="preserve"> (no rebate)</w:t>
      </w:r>
    </w:p>
    <w:p w14:paraId="3C38130E" w14:textId="31768E20" w:rsidR="00802B17" w:rsidRPr="005A1ED9" w:rsidRDefault="00802B17">
      <w:r w:rsidRPr="005A1ED9">
        <w:t>WISC or WWPSI $380 (2 hours</w:t>
      </w:r>
      <w:r w:rsidR="00523C58">
        <w:t>, Week 1</w:t>
      </w:r>
      <w:r w:rsidRPr="005A1ED9">
        <w:t>)</w:t>
      </w:r>
    </w:p>
    <w:p w14:paraId="4E3FD3DB" w14:textId="47B5B2AE" w:rsidR="00802B17" w:rsidRPr="005A1ED9" w:rsidRDefault="00802B17">
      <w:r w:rsidRPr="005A1ED9">
        <w:t>Feedback $1</w:t>
      </w:r>
      <w:r w:rsidR="00E746E2">
        <w:t>70</w:t>
      </w:r>
      <w:r w:rsidRPr="005A1ED9">
        <w:t xml:space="preserve"> (50 minutes</w:t>
      </w:r>
      <w:r w:rsidR="00523C58">
        <w:t>, Week 4, allowing 3 weeks to write report</w:t>
      </w:r>
      <w:r w:rsidRPr="005A1ED9">
        <w:t>)</w:t>
      </w:r>
      <w:r w:rsidR="00977BB0">
        <w:t xml:space="preserve"> </w:t>
      </w:r>
    </w:p>
    <w:p w14:paraId="01AF5540" w14:textId="77777777" w:rsidR="00802B17" w:rsidRPr="005A1ED9" w:rsidRDefault="00802B17">
      <w:r w:rsidRPr="005A1ED9">
        <w:t xml:space="preserve">Report $250 </w:t>
      </w:r>
    </w:p>
    <w:p w14:paraId="3E661FD0" w14:textId="77777777" w:rsidR="00802B17" w:rsidRDefault="00802B17">
      <w:pPr>
        <w:rPr>
          <w:b/>
        </w:rPr>
      </w:pPr>
      <w:r>
        <w:rPr>
          <w:b/>
        </w:rPr>
        <w:t xml:space="preserve">Educational Assessments </w:t>
      </w:r>
      <w:r w:rsidR="005A1ED9">
        <w:rPr>
          <w:b/>
        </w:rPr>
        <w:t>$</w:t>
      </w:r>
      <w:r w:rsidR="00550F3B">
        <w:rPr>
          <w:b/>
        </w:rPr>
        <w:t>1380</w:t>
      </w:r>
      <w:r w:rsidR="00481CAB">
        <w:rPr>
          <w:b/>
        </w:rPr>
        <w:t xml:space="preserve"> (no rebate)</w:t>
      </w:r>
    </w:p>
    <w:p w14:paraId="6EDF44CE" w14:textId="77777777" w:rsidR="005A1ED9" w:rsidRPr="005A1ED9" w:rsidRDefault="005A1ED9">
      <w:r w:rsidRPr="005A1ED9">
        <w:t>Rating scales $200</w:t>
      </w:r>
    </w:p>
    <w:p w14:paraId="065F864E" w14:textId="55271D11" w:rsidR="005A1ED9" w:rsidRPr="005A1ED9" w:rsidRDefault="005A1ED9">
      <w:r w:rsidRPr="005A1ED9">
        <w:t>WISC / WWPSI $380 (2 hours</w:t>
      </w:r>
      <w:r w:rsidR="00523C58">
        <w:t>, Week 1</w:t>
      </w:r>
      <w:r w:rsidRPr="005A1ED9">
        <w:t>)</w:t>
      </w:r>
    </w:p>
    <w:p w14:paraId="19B00E5E" w14:textId="001DF90B" w:rsidR="005A1ED9" w:rsidRPr="005A1ED9" w:rsidRDefault="005A1ED9">
      <w:r w:rsidRPr="005A1ED9">
        <w:t>KTEA $</w:t>
      </w:r>
      <w:r w:rsidR="00550F3B">
        <w:t>380</w:t>
      </w:r>
      <w:r w:rsidRPr="005A1ED9">
        <w:t xml:space="preserve"> (2 hours</w:t>
      </w:r>
      <w:r w:rsidR="00523C58">
        <w:t>, Week 2</w:t>
      </w:r>
      <w:r w:rsidRPr="005A1ED9">
        <w:t>)</w:t>
      </w:r>
    </w:p>
    <w:p w14:paraId="1223F030" w14:textId="77777777" w:rsidR="005A1ED9" w:rsidRPr="005A1ED9" w:rsidRDefault="005A1ED9">
      <w:r w:rsidRPr="005A1ED9">
        <w:t>Report $250</w:t>
      </w:r>
    </w:p>
    <w:p w14:paraId="07C21238" w14:textId="14483A21" w:rsidR="005A1ED9" w:rsidRPr="005A1ED9" w:rsidRDefault="005A1ED9">
      <w:r w:rsidRPr="005A1ED9">
        <w:t>Feedback $1</w:t>
      </w:r>
      <w:r w:rsidR="00E746E2">
        <w:t>70</w:t>
      </w:r>
      <w:r w:rsidRPr="005A1ED9">
        <w:t xml:space="preserve"> (50 minute</w:t>
      </w:r>
      <w:r w:rsidR="00523C58">
        <w:t>, Week 6 – allowing 3-4 weeks to write up report</w:t>
      </w:r>
      <w:r w:rsidRPr="005A1ED9">
        <w:t>)</w:t>
      </w:r>
    </w:p>
    <w:p w14:paraId="3B41AB56" w14:textId="77777777" w:rsidR="00802B17" w:rsidRDefault="00802B17"/>
    <w:p w14:paraId="6156D689" w14:textId="77777777" w:rsidR="00802B17" w:rsidRDefault="00802B17"/>
    <w:sectPr w:rsidR="00802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AC"/>
    <w:rsid w:val="000607D0"/>
    <w:rsid w:val="0007016E"/>
    <w:rsid w:val="001A7D25"/>
    <w:rsid w:val="001B38A4"/>
    <w:rsid w:val="002604AB"/>
    <w:rsid w:val="00481CAB"/>
    <w:rsid w:val="00523C58"/>
    <w:rsid w:val="00546233"/>
    <w:rsid w:val="00550F3B"/>
    <w:rsid w:val="005A1ED9"/>
    <w:rsid w:val="00612877"/>
    <w:rsid w:val="0063171F"/>
    <w:rsid w:val="007C3549"/>
    <w:rsid w:val="00802B17"/>
    <w:rsid w:val="00977BB0"/>
    <w:rsid w:val="00984DD8"/>
    <w:rsid w:val="00BB5CAC"/>
    <w:rsid w:val="00CB222A"/>
    <w:rsid w:val="00CE4A48"/>
    <w:rsid w:val="00E30226"/>
    <w:rsid w:val="00E746E2"/>
    <w:rsid w:val="00EB39BD"/>
    <w:rsid w:val="00F3437F"/>
    <w:rsid w:val="00F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3E75"/>
  <w15:chartTrackingRefBased/>
  <w15:docId w15:val="{D9BE517A-6E09-40FF-84D2-773CE0E0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Fiona Kenna</cp:lastModifiedBy>
  <cp:revision>2</cp:revision>
  <dcterms:created xsi:type="dcterms:W3CDTF">2018-02-05T03:25:00Z</dcterms:created>
  <dcterms:modified xsi:type="dcterms:W3CDTF">2018-02-05T03:25:00Z</dcterms:modified>
</cp:coreProperties>
</file>